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F2" w:rsidRPr="006773F2" w:rsidRDefault="006773F2" w:rsidP="003909CF">
      <w:pPr>
        <w:spacing w:after="0" w:line="240" w:lineRule="auto"/>
        <w:ind w:firstLine="709"/>
        <w:jc w:val="center"/>
        <w:rPr>
          <w:rFonts w:ascii="Times New Roman" w:hAnsi="Times New Roman" w:cs="Times New Roman"/>
          <w:b/>
          <w:sz w:val="28"/>
          <w:szCs w:val="28"/>
        </w:rPr>
      </w:pPr>
      <w:r w:rsidRPr="006773F2">
        <w:rPr>
          <w:rFonts w:ascii="Times New Roman" w:hAnsi="Times New Roman" w:cs="Times New Roman"/>
          <w:b/>
          <w:sz w:val="28"/>
          <w:szCs w:val="28"/>
        </w:rPr>
        <w:t>Муниципальное общеобразовательное учреждение</w:t>
      </w:r>
    </w:p>
    <w:p w:rsidR="006773F2" w:rsidRPr="006773F2" w:rsidRDefault="006773F2" w:rsidP="003909CF">
      <w:pPr>
        <w:spacing w:after="0" w:line="240" w:lineRule="auto"/>
        <w:ind w:firstLine="709"/>
        <w:jc w:val="center"/>
        <w:rPr>
          <w:rFonts w:ascii="Times New Roman" w:hAnsi="Times New Roman" w:cs="Times New Roman"/>
          <w:b/>
          <w:sz w:val="28"/>
          <w:szCs w:val="28"/>
        </w:rPr>
      </w:pPr>
      <w:r w:rsidRPr="006773F2">
        <w:rPr>
          <w:rFonts w:ascii="Times New Roman" w:hAnsi="Times New Roman" w:cs="Times New Roman"/>
          <w:b/>
          <w:sz w:val="28"/>
          <w:szCs w:val="28"/>
        </w:rPr>
        <w:t>«Невонская средняя общеобразовательная школа №2»</w:t>
      </w:r>
    </w:p>
    <w:p w:rsidR="006773F2" w:rsidRPr="006773F2" w:rsidRDefault="006773F2" w:rsidP="003909CF">
      <w:pPr>
        <w:spacing w:after="0" w:line="240" w:lineRule="auto"/>
        <w:ind w:firstLine="709"/>
        <w:jc w:val="center"/>
        <w:rPr>
          <w:rFonts w:ascii="Times New Roman" w:hAnsi="Times New Roman" w:cs="Times New Roman"/>
          <w:b/>
          <w:sz w:val="28"/>
          <w:szCs w:val="28"/>
        </w:rPr>
      </w:pPr>
      <w:r w:rsidRPr="006773F2">
        <w:rPr>
          <w:rFonts w:ascii="Times New Roman" w:hAnsi="Times New Roman" w:cs="Times New Roman"/>
          <w:b/>
          <w:sz w:val="28"/>
          <w:szCs w:val="28"/>
        </w:rPr>
        <w:t>Лагерь с дневным пребыванием детей «Одуванчик»</w:t>
      </w:r>
    </w:p>
    <w:p w:rsidR="006773F2" w:rsidRPr="006773F2" w:rsidRDefault="006773F2" w:rsidP="003909CF">
      <w:pPr>
        <w:spacing w:after="0" w:line="240" w:lineRule="auto"/>
        <w:ind w:firstLine="709"/>
        <w:jc w:val="center"/>
        <w:rPr>
          <w:rFonts w:ascii="Times New Roman" w:hAnsi="Times New Roman" w:cs="Times New Roman"/>
          <w:sz w:val="28"/>
          <w:szCs w:val="28"/>
        </w:rPr>
      </w:pPr>
    </w:p>
    <w:p w:rsidR="006773F2" w:rsidRDefault="006773F2" w:rsidP="003909CF">
      <w:pPr>
        <w:spacing w:after="0" w:line="240" w:lineRule="auto"/>
        <w:ind w:firstLine="709"/>
        <w:jc w:val="center"/>
        <w:rPr>
          <w:rFonts w:ascii="Times New Roman" w:hAnsi="Times New Roman" w:cs="Times New Roman"/>
          <w:sz w:val="28"/>
          <w:szCs w:val="28"/>
        </w:rPr>
      </w:pPr>
    </w:p>
    <w:p w:rsidR="00D729B2" w:rsidRDefault="00D729B2" w:rsidP="003909CF">
      <w:pPr>
        <w:spacing w:after="0" w:line="240" w:lineRule="auto"/>
        <w:ind w:firstLine="709"/>
        <w:jc w:val="center"/>
        <w:rPr>
          <w:rFonts w:ascii="Times New Roman" w:hAnsi="Times New Roman" w:cs="Times New Roman"/>
          <w:sz w:val="28"/>
          <w:szCs w:val="28"/>
        </w:rPr>
      </w:pPr>
    </w:p>
    <w:p w:rsidR="00D729B2" w:rsidRDefault="00D729B2" w:rsidP="003909CF">
      <w:pPr>
        <w:spacing w:after="0" w:line="240" w:lineRule="auto"/>
        <w:ind w:firstLine="709"/>
        <w:jc w:val="center"/>
        <w:rPr>
          <w:rFonts w:ascii="Times New Roman" w:hAnsi="Times New Roman" w:cs="Times New Roman"/>
          <w:sz w:val="28"/>
          <w:szCs w:val="28"/>
        </w:rPr>
      </w:pPr>
    </w:p>
    <w:p w:rsidR="00D729B2" w:rsidRDefault="00D729B2" w:rsidP="003909CF">
      <w:pPr>
        <w:spacing w:after="0" w:line="240" w:lineRule="auto"/>
        <w:ind w:firstLine="709"/>
        <w:jc w:val="center"/>
        <w:rPr>
          <w:rFonts w:ascii="Times New Roman" w:hAnsi="Times New Roman" w:cs="Times New Roman"/>
          <w:sz w:val="28"/>
          <w:szCs w:val="28"/>
        </w:rPr>
      </w:pPr>
    </w:p>
    <w:p w:rsidR="00D729B2" w:rsidRDefault="00D729B2" w:rsidP="003909CF">
      <w:pPr>
        <w:spacing w:after="0" w:line="240" w:lineRule="auto"/>
        <w:ind w:firstLine="709"/>
        <w:jc w:val="center"/>
        <w:rPr>
          <w:rFonts w:ascii="Times New Roman" w:hAnsi="Times New Roman" w:cs="Times New Roman"/>
          <w:sz w:val="28"/>
          <w:szCs w:val="28"/>
        </w:rPr>
      </w:pPr>
    </w:p>
    <w:p w:rsidR="00D729B2" w:rsidRDefault="00D729B2" w:rsidP="003909CF">
      <w:pPr>
        <w:spacing w:after="0" w:line="240" w:lineRule="auto"/>
        <w:ind w:firstLine="709"/>
        <w:jc w:val="center"/>
        <w:rPr>
          <w:rFonts w:ascii="Times New Roman" w:hAnsi="Times New Roman" w:cs="Times New Roman"/>
          <w:sz w:val="28"/>
          <w:szCs w:val="28"/>
        </w:rPr>
      </w:pPr>
    </w:p>
    <w:p w:rsidR="00D729B2" w:rsidRPr="006773F2" w:rsidRDefault="00D729B2" w:rsidP="003909CF">
      <w:pPr>
        <w:spacing w:after="0" w:line="240" w:lineRule="auto"/>
        <w:ind w:firstLine="709"/>
        <w:jc w:val="center"/>
        <w:rPr>
          <w:rFonts w:ascii="Times New Roman" w:hAnsi="Times New Roman" w:cs="Times New Roman"/>
          <w:sz w:val="28"/>
          <w:szCs w:val="28"/>
        </w:rPr>
      </w:pPr>
    </w:p>
    <w:p w:rsidR="006773F2" w:rsidRPr="006773F2" w:rsidRDefault="006773F2" w:rsidP="003909CF">
      <w:pPr>
        <w:spacing w:after="0" w:line="240" w:lineRule="auto"/>
        <w:ind w:firstLine="709"/>
        <w:jc w:val="center"/>
        <w:rPr>
          <w:rFonts w:ascii="Times New Roman" w:hAnsi="Times New Roman" w:cs="Times New Roman"/>
          <w:sz w:val="28"/>
          <w:szCs w:val="28"/>
        </w:rPr>
      </w:pPr>
    </w:p>
    <w:p w:rsidR="00D729B2" w:rsidRDefault="00D13DE0" w:rsidP="00D13DE0">
      <w:pPr>
        <w:spacing w:after="0" w:line="360" w:lineRule="auto"/>
        <w:ind w:firstLine="709"/>
        <w:jc w:val="center"/>
        <w:rPr>
          <w:rFonts w:ascii="Times New Roman" w:hAnsi="Times New Roman" w:cs="Times New Roman"/>
          <w:b/>
          <w:sz w:val="40"/>
          <w:szCs w:val="40"/>
        </w:rPr>
      </w:pPr>
      <w:r w:rsidRPr="00D729B2">
        <w:rPr>
          <w:rFonts w:ascii="Times New Roman" w:hAnsi="Times New Roman" w:cs="Times New Roman"/>
          <w:b/>
          <w:sz w:val="40"/>
          <w:szCs w:val="40"/>
        </w:rPr>
        <w:t xml:space="preserve">ПРОГРАММА ДЕЯТЕЛЬНОСТИ </w:t>
      </w:r>
    </w:p>
    <w:p w:rsidR="006773F2" w:rsidRPr="00D729B2" w:rsidRDefault="00D13DE0" w:rsidP="00D13DE0">
      <w:pPr>
        <w:spacing w:after="0" w:line="360" w:lineRule="auto"/>
        <w:ind w:firstLine="709"/>
        <w:jc w:val="center"/>
        <w:rPr>
          <w:rFonts w:ascii="Times New Roman" w:hAnsi="Times New Roman" w:cs="Times New Roman"/>
          <w:b/>
          <w:sz w:val="40"/>
          <w:szCs w:val="40"/>
        </w:rPr>
      </w:pPr>
      <w:r w:rsidRPr="00D729B2">
        <w:rPr>
          <w:rFonts w:ascii="Times New Roman" w:hAnsi="Times New Roman" w:cs="Times New Roman"/>
          <w:b/>
          <w:sz w:val="40"/>
          <w:szCs w:val="40"/>
        </w:rPr>
        <w:t>ЛЕТНЕГО ЛАГЕРЯ</w:t>
      </w:r>
    </w:p>
    <w:p w:rsidR="006773F2" w:rsidRPr="00D729B2" w:rsidRDefault="00D13DE0" w:rsidP="00D13DE0">
      <w:pPr>
        <w:spacing w:after="0" w:line="360" w:lineRule="auto"/>
        <w:ind w:firstLine="709"/>
        <w:jc w:val="center"/>
        <w:rPr>
          <w:rFonts w:ascii="Times New Roman" w:hAnsi="Times New Roman" w:cs="Times New Roman"/>
          <w:b/>
          <w:sz w:val="40"/>
          <w:szCs w:val="40"/>
        </w:rPr>
      </w:pPr>
      <w:r w:rsidRPr="00D729B2">
        <w:rPr>
          <w:rFonts w:ascii="Times New Roman" w:hAnsi="Times New Roman" w:cs="Times New Roman"/>
          <w:b/>
          <w:sz w:val="40"/>
          <w:szCs w:val="40"/>
        </w:rPr>
        <w:t>С ДНЕВНЫМ ПРЕБЫВАНИЕМ ДЕТЕЙ</w:t>
      </w:r>
    </w:p>
    <w:p w:rsidR="006773F2" w:rsidRPr="00B34C3E" w:rsidRDefault="00B34C3E" w:rsidP="00D13DE0">
      <w:pPr>
        <w:spacing w:after="0" w:line="360" w:lineRule="auto"/>
        <w:ind w:firstLine="709"/>
        <w:jc w:val="center"/>
        <w:rPr>
          <w:rFonts w:ascii="Times New Roman" w:hAnsi="Times New Roman" w:cs="Times New Roman"/>
          <w:b/>
          <w:sz w:val="46"/>
          <w:szCs w:val="46"/>
        </w:rPr>
      </w:pPr>
      <w:r w:rsidRPr="00B34C3E">
        <w:rPr>
          <w:noProof/>
          <w:sz w:val="46"/>
          <w:szCs w:val="46"/>
          <w:lang w:eastAsia="ru-RU"/>
        </w:rPr>
        <w:drawing>
          <wp:anchor distT="0" distB="0" distL="114300" distR="114300" simplePos="0" relativeHeight="251685888" behindDoc="1" locked="0" layoutInCell="1" allowOverlap="1" wp14:anchorId="2B620032" wp14:editId="69AE58D3">
            <wp:simplePos x="0" y="0"/>
            <wp:positionH relativeFrom="column">
              <wp:posOffset>3054834</wp:posOffset>
            </wp:positionH>
            <wp:positionV relativeFrom="paragraph">
              <wp:posOffset>412361</wp:posOffset>
            </wp:positionV>
            <wp:extent cx="3357350" cy="3099979"/>
            <wp:effectExtent l="0" t="0" r="0" b="5715"/>
            <wp:wrapNone/>
            <wp:docPr id="18" name="Рисунок 18" descr="Butterfly: векторные изображения и иллюстрации, которые можно скачать  бесплатно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erfly: векторные изображения и иллюстрации, которые можно скачать  бесплатно | Freepi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666"/>
                    <a:stretch/>
                  </pic:blipFill>
                  <pic:spPr bwMode="auto">
                    <a:xfrm>
                      <a:off x="0" y="0"/>
                      <a:ext cx="3357350" cy="309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DE0" w:rsidRPr="00B34C3E">
        <w:rPr>
          <w:rFonts w:ascii="Times New Roman" w:hAnsi="Times New Roman" w:cs="Times New Roman"/>
          <w:b/>
          <w:sz w:val="46"/>
          <w:szCs w:val="46"/>
        </w:rPr>
        <w:t>«МЫ ЖИВЁМ В ГОСТЯХ У ЛЕТА»</w:t>
      </w:r>
    </w:p>
    <w:p w:rsidR="006773F2" w:rsidRPr="006773F2" w:rsidRDefault="006773F2" w:rsidP="003909CF">
      <w:pPr>
        <w:spacing w:after="0" w:line="240" w:lineRule="auto"/>
        <w:ind w:firstLine="709"/>
        <w:jc w:val="center"/>
        <w:rPr>
          <w:rFonts w:ascii="Times New Roman" w:hAnsi="Times New Roman" w:cs="Times New Roman"/>
          <w:b/>
          <w:sz w:val="28"/>
          <w:szCs w:val="28"/>
        </w:rPr>
      </w:pPr>
    </w:p>
    <w:p w:rsidR="006773F2" w:rsidRPr="006773F2" w:rsidRDefault="006773F2" w:rsidP="003909CF">
      <w:pPr>
        <w:spacing w:after="0" w:line="240" w:lineRule="auto"/>
        <w:ind w:firstLine="709"/>
        <w:jc w:val="center"/>
        <w:rPr>
          <w:rFonts w:ascii="Times New Roman" w:hAnsi="Times New Roman" w:cs="Times New Roman"/>
          <w:b/>
          <w:sz w:val="28"/>
          <w:szCs w:val="28"/>
        </w:rPr>
      </w:pPr>
    </w:p>
    <w:p w:rsidR="006773F2" w:rsidRPr="006773F2" w:rsidRDefault="006773F2" w:rsidP="003909CF">
      <w:pPr>
        <w:spacing w:after="0" w:line="240" w:lineRule="auto"/>
        <w:ind w:firstLine="709"/>
        <w:jc w:val="center"/>
        <w:rPr>
          <w:rFonts w:ascii="Times New Roman" w:hAnsi="Times New Roman" w:cs="Times New Roman"/>
          <w:b/>
          <w:sz w:val="28"/>
          <w:szCs w:val="28"/>
        </w:rPr>
      </w:pPr>
    </w:p>
    <w:p w:rsidR="006773F2" w:rsidRPr="006773F2" w:rsidRDefault="006773F2" w:rsidP="003909CF">
      <w:pPr>
        <w:spacing w:after="0" w:line="240" w:lineRule="auto"/>
        <w:ind w:firstLine="709"/>
        <w:jc w:val="center"/>
        <w:rPr>
          <w:rFonts w:ascii="Times New Roman" w:hAnsi="Times New Roman" w:cs="Times New Roman"/>
          <w:b/>
          <w:sz w:val="28"/>
          <w:szCs w:val="28"/>
        </w:rPr>
      </w:pPr>
    </w:p>
    <w:p w:rsidR="006773F2" w:rsidRDefault="006773F2" w:rsidP="003909CF">
      <w:pPr>
        <w:spacing w:after="0" w:line="240" w:lineRule="auto"/>
        <w:ind w:firstLine="709"/>
        <w:jc w:val="center"/>
        <w:rPr>
          <w:rFonts w:ascii="Times New Roman" w:hAnsi="Times New Roman" w:cs="Times New Roman"/>
          <w:b/>
          <w:sz w:val="28"/>
          <w:szCs w:val="28"/>
        </w:rPr>
      </w:pPr>
    </w:p>
    <w:p w:rsidR="00D729B2" w:rsidRDefault="00D729B2" w:rsidP="003909CF">
      <w:pPr>
        <w:spacing w:after="0" w:line="240" w:lineRule="auto"/>
        <w:ind w:firstLine="709"/>
        <w:jc w:val="center"/>
        <w:rPr>
          <w:rFonts w:ascii="Times New Roman" w:hAnsi="Times New Roman" w:cs="Times New Roman"/>
          <w:b/>
          <w:sz w:val="28"/>
          <w:szCs w:val="28"/>
        </w:rPr>
      </w:pPr>
    </w:p>
    <w:p w:rsidR="00D729B2" w:rsidRDefault="00D729B2" w:rsidP="003909CF">
      <w:pPr>
        <w:spacing w:after="0" w:line="240" w:lineRule="auto"/>
        <w:ind w:firstLine="709"/>
        <w:jc w:val="center"/>
        <w:rPr>
          <w:rFonts w:ascii="Times New Roman" w:hAnsi="Times New Roman" w:cs="Times New Roman"/>
          <w:b/>
          <w:sz w:val="28"/>
          <w:szCs w:val="28"/>
        </w:rPr>
      </w:pPr>
    </w:p>
    <w:p w:rsidR="00D729B2" w:rsidRDefault="00D729B2" w:rsidP="003909CF">
      <w:pPr>
        <w:spacing w:after="0" w:line="240" w:lineRule="auto"/>
        <w:ind w:firstLine="709"/>
        <w:jc w:val="center"/>
        <w:rPr>
          <w:rFonts w:ascii="Times New Roman" w:hAnsi="Times New Roman" w:cs="Times New Roman"/>
          <w:b/>
          <w:sz w:val="28"/>
          <w:szCs w:val="28"/>
        </w:rPr>
      </w:pPr>
    </w:p>
    <w:p w:rsidR="006773F2" w:rsidRPr="006773F2" w:rsidRDefault="006773F2" w:rsidP="003909CF">
      <w:pPr>
        <w:spacing w:after="0" w:line="240" w:lineRule="auto"/>
        <w:ind w:firstLine="709"/>
        <w:jc w:val="center"/>
        <w:rPr>
          <w:rFonts w:ascii="Times New Roman" w:hAnsi="Times New Roman" w:cs="Times New Roman"/>
          <w:b/>
          <w:sz w:val="28"/>
          <w:szCs w:val="28"/>
        </w:rPr>
      </w:pPr>
    </w:p>
    <w:p w:rsidR="006773F2" w:rsidRPr="006773F2" w:rsidRDefault="006773F2" w:rsidP="00B34C3E">
      <w:pPr>
        <w:spacing w:after="0" w:line="240" w:lineRule="auto"/>
        <w:ind w:firstLine="709"/>
        <w:rPr>
          <w:rFonts w:ascii="Times New Roman" w:hAnsi="Times New Roman" w:cs="Times New Roman"/>
          <w:b/>
          <w:sz w:val="28"/>
          <w:szCs w:val="28"/>
        </w:rPr>
      </w:pPr>
      <w:r w:rsidRPr="006773F2">
        <w:rPr>
          <w:rFonts w:ascii="Times New Roman" w:hAnsi="Times New Roman" w:cs="Times New Roman"/>
          <w:b/>
          <w:sz w:val="28"/>
          <w:szCs w:val="28"/>
        </w:rPr>
        <w:t>Возраст детей – 7 – 15 лет</w:t>
      </w:r>
    </w:p>
    <w:p w:rsidR="006773F2" w:rsidRDefault="006773F2" w:rsidP="00B34C3E">
      <w:pPr>
        <w:spacing w:after="0" w:line="240" w:lineRule="auto"/>
        <w:ind w:firstLine="709"/>
        <w:rPr>
          <w:rFonts w:ascii="Times New Roman" w:hAnsi="Times New Roman" w:cs="Times New Roman"/>
          <w:b/>
          <w:sz w:val="28"/>
          <w:szCs w:val="28"/>
        </w:rPr>
      </w:pPr>
      <w:r w:rsidRPr="006773F2">
        <w:rPr>
          <w:rFonts w:ascii="Times New Roman" w:hAnsi="Times New Roman" w:cs="Times New Roman"/>
          <w:b/>
          <w:sz w:val="28"/>
          <w:szCs w:val="28"/>
        </w:rPr>
        <w:t>Срок реализации – июнь 2022</w:t>
      </w:r>
    </w:p>
    <w:p w:rsidR="00D729B2" w:rsidRDefault="00D729B2" w:rsidP="003909CF">
      <w:pPr>
        <w:spacing w:after="0" w:line="240" w:lineRule="auto"/>
        <w:ind w:firstLine="709"/>
        <w:jc w:val="center"/>
        <w:rPr>
          <w:rFonts w:ascii="Times New Roman" w:hAnsi="Times New Roman" w:cs="Times New Roman"/>
          <w:b/>
          <w:sz w:val="28"/>
          <w:szCs w:val="28"/>
        </w:rPr>
      </w:pPr>
      <w:r>
        <w:rPr>
          <w:noProof/>
          <w:lang w:eastAsia="ru-RU"/>
        </w:rPr>
        <w:drawing>
          <wp:anchor distT="0" distB="0" distL="114300" distR="114300" simplePos="0" relativeHeight="251683840" behindDoc="1" locked="0" layoutInCell="1" allowOverlap="1" wp14:anchorId="7D34B78D" wp14:editId="6A7286C5">
            <wp:simplePos x="0" y="0"/>
            <wp:positionH relativeFrom="page">
              <wp:align>left</wp:align>
            </wp:positionH>
            <wp:positionV relativeFrom="paragraph">
              <wp:posOffset>258424</wp:posOffset>
            </wp:positionV>
            <wp:extent cx="7641456" cy="2785394"/>
            <wp:effectExtent l="0" t="0" r="0" b="0"/>
            <wp:wrapNone/>
            <wp:docPr id="15" name="Рисунок 15" descr="Кира-скрап - клипарт и рамки на прозрачн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ира-скрап - клипарт и рамки на прозрачном фон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1456" cy="2785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9B2" w:rsidRDefault="00D729B2" w:rsidP="003909CF">
      <w:pPr>
        <w:spacing w:after="0" w:line="240" w:lineRule="auto"/>
        <w:ind w:firstLine="709"/>
        <w:jc w:val="center"/>
        <w:rPr>
          <w:rFonts w:ascii="Times New Roman" w:hAnsi="Times New Roman" w:cs="Times New Roman"/>
          <w:b/>
          <w:sz w:val="28"/>
          <w:szCs w:val="28"/>
        </w:rPr>
      </w:pPr>
    </w:p>
    <w:p w:rsidR="00D729B2" w:rsidRPr="006773F2" w:rsidRDefault="00D729B2" w:rsidP="003909CF">
      <w:pPr>
        <w:spacing w:after="0" w:line="240" w:lineRule="auto"/>
        <w:ind w:firstLine="709"/>
        <w:jc w:val="center"/>
        <w:rPr>
          <w:rFonts w:ascii="Times New Roman" w:hAnsi="Times New Roman" w:cs="Times New Roman"/>
          <w:b/>
          <w:sz w:val="28"/>
          <w:szCs w:val="28"/>
        </w:rPr>
      </w:pPr>
    </w:p>
    <w:p w:rsidR="006773F2" w:rsidRPr="006773F2" w:rsidRDefault="006773F2" w:rsidP="003909CF">
      <w:pPr>
        <w:ind w:firstLine="709"/>
        <w:rPr>
          <w:rFonts w:ascii="Times New Roman" w:hAnsi="Times New Roman" w:cs="Times New Roman"/>
          <w:sz w:val="28"/>
          <w:szCs w:val="28"/>
        </w:rPr>
      </w:pPr>
      <w:r w:rsidRPr="006773F2">
        <w:rPr>
          <w:rFonts w:ascii="Times New Roman" w:hAnsi="Times New Roman" w:cs="Times New Roman"/>
          <w:sz w:val="28"/>
          <w:szCs w:val="28"/>
        </w:rPr>
        <w:br w:type="page"/>
      </w:r>
    </w:p>
    <w:p w:rsidR="006773F2" w:rsidRPr="006773F2" w:rsidRDefault="006773F2" w:rsidP="003909CF">
      <w:pPr>
        <w:spacing w:after="0" w:line="240" w:lineRule="auto"/>
        <w:ind w:firstLine="709"/>
        <w:jc w:val="center"/>
        <w:rPr>
          <w:rFonts w:ascii="Times New Roman" w:hAnsi="Times New Roman" w:cs="Times New Roman"/>
          <w:b/>
          <w:sz w:val="28"/>
          <w:szCs w:val="28"/>
        </w:rPr>
      </w:pPr>
      <w:r w:rsidRPr="006773F2">
        <w:rPr>
          <w:rFonts w:ascii="Times New Roman" w:hAnsi="Times New Roman" w:cs="Times New Roman"/>
          <w:b/>
          <w:sz w:val="28"/>
          <w:szCs w:val="28"/>
        </w:rPr>
        <w:lastRenderedPageBreak/>
        <w:t>ПОЯСНИТЕЛЬНАЯ ЗАПИСКА</w:t>
      </w:r>
    </w:p>
    <w:p w:rsidR="006773F2" w:rsidRDefault="006773F2" w:rsidP="003909CF">
      <w:pPr>
        <w:spacing w:after="0" w:line="240" w:lineRule="auto"/>
        <w:ind w:firstLine="709"/>
        <w:jc w:val="right"/>
        <w:rPr>
          <w:rFonts w:ascii="Times New Roman" w:hAnsi="Times New Roman" w:cs="Times New Roman"/>
          <w:i/>
          <w:sz w:val="28"/>
          <w:szCs w:val="28"/>
        </w:rPr>
      </w:pPr>
    </w:p>
    <w:p w:rsidR="006773F2" w:rsidRDefault="006773F2" w:rsidP="003909CF">
      <w:pPr>
        <w:spacing w:after="0" w:line="240" w:lineRule="auto"/>
        <w:ind w:firstLine="709"/>
        <w:jc w:val="right"/>
        <w:rPr>
          <w:rFonts w:ascii="Times New Roman" w:hAnsi="Times New Roman" w:cs="Times New Roman"/>
          <w:i/>
          <w:sz w:val="28"/>
          <w:szCs w:val="28"/>
        </w:rPr>
      </w:pPr>
      <w:r w:rsidRPr="006773F2">
        <w:rPr>
          <w:rFonts w:ascii="Times New Roman" w:hAnsi="Times New Roman" w:cs="Times New Roman"/>
          <w:i/>
          <w:sz w:val="28"/>
          <w:szCs w:val="28"/>
        </w:rPr>
        <w:t xml:space="preserve">Лагерь – это место, где каждый ребенок </w:t>
      </w:r>
    </w:p>
    <w:p w:rsidR="006773F2" w:rsidRPr="006773F2" w:rsidRDefault="006773F2" w:rsidP="003909CF">
      <w:pPr>
        <w:spacing w:after="0" w:line="240" w:lineRule="auto"/>
        <w:ind w:firstLine="709"/>
        <w:jc w:val="right"/>
        <w:rPr>
          <w:rFonts w:ascii="Times New Roman" w:hAnsi="Times New Roman" w:cs="Times New Roman"/>
          <w:i/>
          <w:sz w:val="28"/>
          <w:szCs w:val="28"/>
        </w:rPr>
      </w:pPr>
      <w:r w:rsidRPr="006773F2">
        <w:rPr>
          <w:rFonts w:ascii="Times New Roman" w:hAnsi="Times New Roman" w:cs="Times New Roman"/>
          <w:i/>
          <w:sz w:val="28"/>
          <w:szCs w:val="28"/>
        </w:rPr>
        <w:t xml:space="preserve">может состояться как уникальная личность… </w:t>
      </w:r>
    </w:p>
    <w:p w:rsidR="006773F2" w:rsidRPr="006773F2" w:rsidRDefault="006773F2" w:rsidP="003909CF">
      <w:pPr>
        <w:spacing w:after="0" w:line="240" w:lineRule="auto"/>
        <w:ind w:firstLine="709"/>
        <w:jc w:val="right"/>
        <w:rPr>
          <w:rFonts w:ascii="Times New Roman" w:hAnsi="Times New Roman" w:cs="Times New Roman"/>
          <w:i/>
          <w:sz w:val="28"/>
          <w:szCs w:val="28"/>
        </w:rPr>
      </w:pPr>
      <w:r w:rsidRPr="006773F2">
        <w:rPr>
          <w:rFonts w:ascii="Times New Roman" w:hAnsi="Times New Roman" w:cs="Times New Roman"/>
          <w:i/>
          <w:sz w:val="28"/>
          <w:szCs w:val="28"/>
        </w:rPr>
        <w:t xml:space="preserve">Лагерь – это большая, умная Игра, </w:t>
      </w:r>
    </w:p>
    <w:p w:rsidR="006773F2" w:rsidRPr="006773F2" w:rsidRDefault="006773F2" w:rsidP="003909CF">
      <w:pPr>
        <w:spacing w:after="0" w:line="240" w:lineRule="auto"/>
        <w:ind w:firstLine="709"/>
        <w:jc w:val="right"/>
        <w:rPr>
          <w:rFonts w:ascii="Times New Roman" w:hAnsi="Times New Roman" w:cs="Times New Roman"/>
          <w:i/>
          <w:sz w:val="28"/>
          <w:szCs w:val="28"/>
        </w:rPr>
      </w:pPr>
      <w:r w:rsidRPr="006773F2">
        <w:rPr>
          <w:rFonts w:ascii="Times New Roman" w:hAnsi="Times New Roman" w:cs="Times New Roman"/>
          <w:i/>
          <w:sz w:val="28"/>
          <w:szCs w:val="28"/>
        </w:rPr>
        <w:t xml:space="preserve">которая помогает детям радоваться жизни, </w:t>
      </w:r>
    </w:p>
    <w:p w:rsidR="006773F2" w:rsidRPr="006773F2" w:rsidRDefault="006773F2" w:rsidP="003909CF">
      <w:pPr>
        <w:spacing w:after="0" w:line="240" w:lineRule="auto"/>
        <w:ind w:firstLine="709"/>
        <w:jc w:val="right"/>
        <w:rPr>
          <w:rFonts w:ascii="Times New Roman" w:hAnsi="Times New Roman" w:cs="Times New Roman"/>
          <w:i/>
          <w:sz w:val="28"/>
          <w:szCs w:val="28"/>
        </w:rPr>
      </w:pPr>
      <w:r w:rsidRPr="006773F2">
        <w:rPr>
          <w:rFonts w:ascii="Times New Roman" w:hAnsi="Times New Roman" w:cs="Times New Roman"/>
          <w:i/>
          <w:sz w:val="28"/>
          <w:szCs w:val="28"/>
        </w:rPr>
        <w:t xml:space="preserve">праздновать жизнь практически ежечасно. </w:t>
      </w:r>
    </w:p>
    <w:p w:rsidR="006773F2" w:rsidRDefault="006773F2" w:rsidP="003909CF">
      <w:pPr>
        <w:spacing w:after="0" w:line="240" w:lineRule="auto"/>
        <w:ind w:firstLine="709"/>
        <w:jc w:val="right"/>
        <w:rPr>
          <w:rFonts w:ascii="Times New Roman" w:hAnsi="Times New Roman" w:cs="Times New Roman"/>
          <w:sz w:val="28"/>
          <w:szCs w:val="28"/>
        </w:rPr>
      </w:pPr>
      <w:r w:rsidRPr="006773F2">
        <w:rPr>
          <w:rFonts w:ascii="Times New Roman" w:hAnsi="Times New Roman" w:cs="Times New Roman"/>
          <w:sz w:val="28"/>
          <w:szCs w:val="28"/>
        </w:rPr>
        <w:t xml:space="preserve">С.А.Шмаков </w:t>
      </w:r>
    </w:p>
    <w:p w:rsidR="006773F2" w:rsidRDefault="006773F2" w:rsidP="003909CF">
      <w:pPr>
        <w:spacing w:after="0" w:line="240" w:lineRule="auto"/>
        <w:ind w:firstLine="709"/>
        <w:rPr>
          <w:rFonts w:ascii="Times New Roman" w:hAnsi="Times New Roman" w:cs="Times New Roman"/>
          <w:sz w:val="28"/>
          <w:szCs w:val="28"/>
        </w:rPr>
      </w:pP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Июнь – начало летних каникул. Дети устали от учебной нагрузки, внеклассных мероприятий, от школы и от любимых учителей. Почему же снова они идут в школу каждый день? Что их там ждёт? Ждут их интересные дела, походы, друзья и любимые учителя. Ждёт их летний лагерь, школьный лагерь. Задача учителей – сделать отдых детей в школьном лагере содержательным, развивающим, воспитывающим, интересным. Мы надеемся, что развитый и воспитанный человек – в данном случае – наш ученик – не станет искать сомнительных друзей и развлечений. В рамках лагерной смены у педагогов появляется возможность управлять процессом неформальных взаимоотношений детей, коррективное отношение маленького человека к окружающей действительности и своему внутреннему миру.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а коммуникативных навыков.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Ежегодно для обучающихся проводится оздоровительная смена в лагере дневного пребывания на базе </w:t>
      </w:r>
      <w:r>
        <w:rPr>
          <w:rFonts w:ascii="Times New Roman" w:hAnsi="Times New Roman" w:cs="Times New Roman"/>
          <w:sz w:val="28"/>
          <w:szCs w:val="28"/>
        </w:rPr>
        <w:t>МОУ «Невонская СОШ №2»</w:t>
      </w:r>
      <w:r w:rsidRPr="006773F2">
        <w:rPr>
          <w:rFonts w:ascii="Times New Roman" w:hAnsi="Times New Roman" w:cs="Times New Roman"/>
          <w:sz w:val="28"/>
          <w:szCs w:val="28"/>
        </w:rPr>
        <w:t>. Обязательным является вовлечение в лагерь ребят из многодетных, неполных и малообеспеченных семей, а также детей с ОВЗ. Для того чтобы отдых сделать полноценным бы</w:t>
      </w:r>
      <w:bookmarkStart w:id="0" w:name="_GoBack"/>
      <w:bookmarkEnd w:id="0"/>
      <w:r w:rsidRPr="006773F2">
        <w:rPr>
          <w:rFonts w:ascii="Times New Roman" w:hAnsi="Times New Roman" w:cs="Times New Roman"/>
          <w:sz w:val="28"/>
          <w:szCs w:val="28"/>
        </w:rPr>
        <w:t xml:space="preserve">ла разработана данная программа.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В данной программе достигается синтез нескольких аспектов освоения образовательного пространства: она интегрированная по содержанию, комплексная по видам деятельности, разнообразная по формам работы. Практическое выполнение данной программы можно рассматривать и как средство реализации здоровьесберегающих технологий.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По продолжительности программа является краткосрочной, т. е. реализуется в течение одной лагерной смены. </w:t>
      </w:r>
    </w:p>
    <w:p w:rsidR="006773F2" w:rsidRDefault="006773F2" w:rsidP="003909CF">
      <w:pPr>
        <w:spacing w:after="0" w:line="240" w:lineRule="auto"/>
        <w:ind w:firstLine="709"/>
        <w:rPr>
          <w:rFonts w:ascii="Times New Roman" w:hAnsi="Times New Roman" w:cs="Times New Roman"/>
          <w:sz w:val="28"/>
          <w:szCs w:val="28"/>
        </w:rPr>
      </w:pPr>
    </w:p>
    <w:p w:rsidR="006773F2" w:rsidRPr="006773F2" w:rsidRDefault="006773F2" w:rsidP="003909CF">
      <w:pPr>
        <w:spacing w:after="0" w:line="240" w:lineRule="auto"/>
        <w:ind w:firstLine="709"/>
        <w:jc w:val="center"/>
        <w:rPr>
          <w:rFonts w:ascii="Times New Roman" w:hAnsi="Times New Roman" w:cs="Times New Roman"/>
          <w:b/>
          <w:sz w:val="28"/>
          <w:szCs w:val="28"/>
        </w:rPr>
      </w:pPr>
      <w:r w:rsidRPr="006773F2">
        <w:rPr>
          <w:rFonts w:ascii="Times New Roman" w:hAnsi="Times New Roman" w:cs="Times New Roman"/>
          <w:b/>
          <w:sz w:val="28"/>
          <w:szCs w:val="28"/>
        </w:rPr>
        <w:t>АКТУАЛЬНОСТЬ ПРОГРАММЫ</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Летний отдых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w:t>
      </w:r>
      <w:r w:rsidRPr="006773F2">
        <w:rPr>
          <w:rFonts w:ascii="Times New Roman" w:hAnsi="Times New Roman" w:cs="Times New Roman"/>
          <w:sz w:val="28"/>
          <w:szCs w:val="28"/>
        </w:rPr>
        <w:lastRenderedPageBreak/>
        <w:t xml:space="preserve">каникул является приоритетным направлением государственной политики в области образования детей и подростков.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Летняя пора - активно полезная занятость является формой организации свободного времени детей разного возраста, уровня развития интеллектуальных, социальных, творческих способностей ребенка.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Деятельность летнего лагеря с дневным пребыванием детей «</w:t>
      </w:r>
      <w:r>
        <w:rPr>
          <w:rFonts w:ascii="Times New Roman" w:hAnsi="Times New Roman" w:cs="Times New Roman"/>
          <w:sz w:val="28"/>
          <w:szCs w:val="28"/>
        </w:rPr>
        <w:t>Одуванчик</w:t>
      </w:r>
      <w:r w:rsidRPr="006773F2">
        <w:rPr>
          <w:rFonts w:ascii="Times New Roman" w:hAnsi="Times New Roman" w:cs="Times New Roman"/>
          <w:sz w:val="28"/>
          <w:szCs w:val="28"/>
        </w:rPr>
        <w:t xml:space="preserve">» во всех её формах способствует всестороннему развитию личности ребенка, направлена на совершенствование его интеллектуального, духовного и физического развития, на приобретение навыков самостоятельной деятельности.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Пребывание в летнем лагере особенно важно для современных детей, ограниченных в движении, в количестве физической работы, склонных к пассивному отдыху: компьютерные игры, телевидение.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Для педагогов летний лагерь – прекрасная возможность лучше узнать своих воспитанников, познакомиться с их миром, проблемами и увлечениями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Добрая атмосфера взаимовыручки, азарт в решении повседневных проблем, увлеченность общим делом, интерес к жизни лагеря втягивает любых, даже самых неподдающихся детей из неблагополучных семей. Просто на них действует совершенно новая обстановка и люди, которые чувствуют себя очень уверенно в любых, даже экстремальных ситуациях.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b/>
          <w:sz w:val="28"/>
          <w:szCs w:val="28"/>
        </w:rPr>
        <w:t>Основная идея программы</w:t>
      </w:r>
      <w:r w:rsidRPr="006773F2">
        <w:rPr>
          <w:rFonts w:ascii="Times New Roman" w:hAnsi="Times New Roman" w:cs="Times New Roman"/>
          <w:sz w:val="28"/>
          <w:szCs w:val="28"/>
        </w:rPr>
        <w:t xml:space="preserve"> - представление возможностей для раскрытия творческих способностей ребенка, создание условий для самореализации потенциала детей в результате совместной деятельности.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Данная программа предусматривает организацию летнего отдыха и оздоровления детей в условиях лагеря дневного пребывания. Принимая во внимание эмоционально – психические перегрузки ребенка в школе и семье, перед воспитателями стоит цель организации эффективной оздоровительной работы с детьми.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Программа включает в себя разноплановую деятельность, объединяет различные направления оздоровления, образования, воспитания в условиях лагеря.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Программа ориентирована на работу в разновозрастном детском коллективе.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Направления программы основываются на формировании мотивации к здоровому образу жизни, продолжении знакомства с окружающим миром и, конечно же, оздоровлении и закаливании детей. Оздоровления и занятости детей была вызвана: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повышением спроса родителей и детей на организованный отдых школьников;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модернизацией старых форм работы и введением новых;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необходимостью использования богатого творческого потенциала детей и педагогов в реализации цели и задач программы.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Эффективное управление в современном лагере – это главная основа его существования и непременное условие развития.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t xml:space="preserve">Воспитателями в лагере работают квалифицированные педагоги из числа учителей школы. Решению поставленных задач помогают условия, созданные в школе для работы лагеря: игровые комнаты, стадион спортивный городок и спортивные площадки, библиотека.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Центром воспитательной работы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b/>
          <w:sz w:val="28"/>
          <w:szCs w:val="28"/>
        </w:rPr>
        <w:t>Ключевая идея программы деятельности</w:t>
      </w:r>
      <w:r w:rsidRPr="006773F2">
        <w:rPr>
          <w:rFonts w:ascii="Times New Roman" w:hAnsi="Times New Roman" w:cs="Times New Roman"/>
          <w:sz w:val="28"/>
          <w:szCs w:val="28"/>
        </w:rPr>
        <w:t xml:space="preserve">: Лето (как персонаж) пригласило к себе в гости всех детей лагеря и каждый день оно знакомит их со своими любимыми и интересными местами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Пригорок Путешественников,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Скамейка Друзей,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Поляна Сказок и др.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В игровой форме ежедневно реализуются различные направления воспитательной работы: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краеведческо-патриотическое – Мостик Краеведов; Парк Юбилеев; Дорога Памяти;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оздоровительное и ПДД – Карусель Спортсменов, Река Здоровья; Аттракцион Байкеров; </w:t>
      </w:r>
    </w:p>
    <w:p w:rsid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экологическое – Лужайка Зелёных, Поле Романтиков;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нравственно-эстетическое – Сад Песни, Радуга Фантазёров и т.д.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В гостях у Лета</w:t>
      </w:r>
      <w:r w:rsidRPr="006773F2">
        <w:rPr>
          <w:rFonts w:ascii="Times New Roman" w:hAnsi="Times New Roman" w:cs="Times New Roman"/>
          <w:sz w:val="28"/>
          <w:szCs w:val="28"/>
        </w:rPr>
        <w:t xml:space="preserve"> выбирается и утверждается своя символика: </w:t>
      </w:r>
    </w:p>
    <w:p w:rsidR="006773F2"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Флаг</w:t>
      </w:r>
      <w:r w:rsidRPr="006773F2">
        <w:rPr>
          <w:rFonts w:ascii="Times New Roman" w:hAnsi="Times New Roman" w:cs="Times New Roman"/>
          <w:sz w:val="28"/>
          <w:szCs w:val="28"/>
        </w:rPr>
        <w:t xml:space="preserve"> – флаг лагеря «</w:t>
      </w:r>
      <w:r>
        <w:rPr>
          <w:rFonts w:ascii="Times New Roman" w:hAnsi="Times New Roman" w:cs="Times New Roman"/>
          <w:sz w:val="28"/>
          <w:szCs w:val="28"/>
        </w:rPr>
        <w:t>Одуванчик</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Гимн смены</w:t>
      </w:r>
      <w:r w:rsidRPr="006773F2">
        <w:rPr>
          <w:rFonts w:ascii="Times New Roman" w:hAnsi="Times New Roman" w:cs="Times New Roman"/>
          <w:sz w:val="28"/>
          <w:szCs w:val="28"/>
        </w:rPr>
        <w:t xml:space="preserve"> – песня «Мы живём в гостях у Лета».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Девиз смены</w:t>
      </w:r>
      <w:r w:rsidRPr="006773F2">
        <w:rPr>
          <w:rFonts w:ascii="Times New Roman" w:hAnsi="Times New Roman" w:cs="Times New Roman"/>
          <w:sz w:val="28"/>
          <w:szCs w:val="28"/>
        </w:rPr>
        <w:t xml:space="preserve"> – «Мы живём в гостях у Лета,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Мы живём в краю чудес,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Здесь для скуки места нету,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А восторгов - до небес!»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В гостях у Лета</w:t>
      </w:r>
      <w:r w:rsidRPr="006773F2">
        <w:rPr>
          <w:rFonts w:ascii="Times New Roman" w:hAnsi="Times New Roman" w:cs="Times New Roman"/>
          <w:sz w:val="28"/>
          <w:szCs w:val="28"/>
        </w:rPr>
        <w:t xml:space="preserve"> есть свои правила поведения (законы и правила жизни лагеря).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На территории Лета проживают </w:t>
      </w:r>
      <w:r w:rsidR="00C37813">
        <w:rPr>
          <w:rFonts w:ascii="Times New Roman" w:hAnsi="Times New Roman" w:cs="Times New Roman"/>
          <w:sz w:val="28"/>
          <w:szCs w:val="28"/>
        </w:rPr>
        <w:t>3</w:t>
      </w:r>
      <w:r w:rsidRPr="006773F2">
        <w:rPr>
          <w:rFonts w:ascii="Times New Roman" w:hAnsi="Times New Roman" w:cs="Times New Roman"/>
          <w:sz w:val="28"/>
          <w:szCs w:val="28"/>
        </w:rPr>
        <w:t xml:space="preserve"> отряда со своей символикой, девизами, уголками. В названиях отрядов детям предлагается отразить летнюю тематику, например, «Лучики солнца», «Апельсин» и др.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Организующим началом в деятельности лагеря является утренняя линейка, на которую приходит </w:t>
      </w:r>
      <w:r w:rsidRPr="003909CF">
        <w:rPr>
          <w:rFonts w:ascii="Times New Roman" w:hAnsi="Times New Roman" w:cs="Times New Roman"/>
          <w:b/>
          <w:sz w:val="28"/>
          <w:szCs w:val="28"/>
        </w:rPr>
        <w:t>Лето</w:t>
      </w:r>
      <w:r w:rsidRPr="006773F2">
        <w:rPr>
          <w:rFonts w:ascii="Times New Roman" w:hAnsi="Times New Roman" w:cs="Times New Roman"/>
          <w:sz w:val="28"/>
          <w:szCs w:val="28"/>
        </w:rPr>
        <w:t xml:space="preserve"> </w:t>
      </w:r>
      <w:r w:rsidRPr="003909CF">
        <w:rPr>
          <w:rFonts w:ascii="Times New Roman" w:hAnsi="Times New Roman" w:cs="Times New Roman"/>
          <w:i/>
          <w:sz w:val="28"/>
          <w:szCs w:val="28"/>
        </w:rPr>
        <w:t>(костюмированный персонаж)</w:t>
      </w:r>
      <w:r w:rsidRPr="006773F2">
        <w:rPr>
          <w:rFonts w:ascii="Times New Roman" w:hAnsi="Times New Roman" w:cs="Times New Roman"/>
          <w:sz w:val="28"/>
          <w:szCs w:val="28"/>
        </w:rPr>
        <w:t xml:space="preserve"> и сообщает программу дня. В конце дня подводятся итоги </w:t>
      </w:r>
      <w:r w:rsidRPr="003909CF">
        <w:rPr>
          <w:rFonts w:ascii="Times New Roman" w:hAnsi="Times New Roman" w:cs="Times New Roman"/>
          <w:i/>
          <w:sz w:val="28"/>
          <w:szCs w:val="28"/>
        </w:rPr>
        <w:t>(заполняется экран настроения, награждаются активисты дня)</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b/>
          <w:sz w:val="28"/>
          <w:szCs w:val="28"/>
        </w:rPr>
      </w:pPr>
      <w:r w:rsidRPr="003909CF">
        <w:rPr>
          <w:rFonts w:ascii="Times New Roman" w:hAnsi="Times New Roman" w:cs="Times New Roman"/>
          <w:b/>
          <w:sz w:val="28"/>
          <w:szCs w:val="28"/>
        </w:rPr>
        <w:t xml:space="preserve">Программа ориентирована на младший и средний школьный возраст. </w:t>
      </w:r>
    </w:p>
    <w:p w:rsidR="003909CF" w:rsidRDefault="003909CF" w:rsidP="003909CF">
      <w:pPr>
        <w:spacing w:after="0" w:line="240" w:lineRule="auto"/>
        <w:ind w:firstLine="709"/>
        <w:rPr>
          <w:rFonts w:ascii="Times New Roman" w:hAnsi="Times New Roman" w:cs="Times New Roman"/>
          <w:b/>
          <w:sz w:val="28"/>
          <w:szCs w:val="28"/>
        </w:rPr>
      </w:pP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lastRenderedPageBreak/>
        <w:t>ЦЕЛЬ:</w:t>
      </w:r>
      <w:r w:rsidRPr="006773F2">
        <w:rPr>
          <w:rFonts w:ascii="Times New Roman" w:hAnsi="Times New Roman" w:cs="Times New Roman"/>
          <w:sz w:val="28"/>
          <w:szCs w:val="28"/>
        </w:rPr>
        <w:t xml:space="preserve"> Создание оптимальных условий, обеспечивающих полноценный отдых детей, их оздоровление и творческое развитие.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ЗАДАЧИ:</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создание воспитательной среды в активном общении с природой, способствующих укреплению здоровья детей как жизненно важной ценности и сознательному стремлению к ведению здорового образа жизни;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развитие личности ребенка, раскрытие его способностей на основе удовлетворения интересов (прежде всего духовных и интеллектуальных);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приобщение детей к разнообразному социальному опыту: создание в лагере стиля отношений подлинного сотрудничества, содружества, сотворчества; участие в управлении детским оздоровительным лагерем;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снижение детского травматизма и предупреждение детской преступности;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воспитание детей на традициях национальной культуры и общественных ценностях;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создание теплой, комфортной эмоциональной атмосферы смены. </w:t>
      </w:r>
    </w:p>
    <w:p w:rsidR="003909CF" w:rsidRDefault="003909CF" w:rsidP="003909CF">
      <w:pPr>
        <w:spacing w:after="0" w:line="240" w:lineRule="auto"/>
        <w:ind w:firstLine="709"/>
        <w:rPr>
          <w:rFonts w:ascii="Times New Roman" w:hAnsi="Times New Roman" w:cs="Times New Roman"/>
          <w:b/>
          <w:sz w:val="28"/>
          <w:szCs w:val="28"/>
        </w:rPr>
      </w:pPr>
    </w:p>
    <w:p w:rsidR="003909CF" w:rsidRDefault="006773F2" w:rsidP="003909CF">
      <w:pPr>
        <w:spacing w:after="0" w:line="240" w:lineRule="auto"/>
        <w:ind w:firstLine="709"/>
        <w:jc w:val="center"/>
        <w:rPr>
          <w:rFonts w:ascii="Times New Roman" w:hAnsi="Times New Roman" w:cs="Times New Roman"/>
          <w:sz w:val="28"/>
          <w:szCs w:val="28"/>
        </w:rPr>
      </w:pPr>
      <w:r w:rsidRPr="003909CF">
        <w:rPr>
          <w:rFonts w:ascii="Times New Roman" w:hAnsi="Times New Roman" w:cs="Times New Roman"/>
          <w:b/>
          <w:sz w:val="28"/>
          <w:szCs w:val="28"/>
        </w:rPr>
        <w:t>МЕТОДИЧЕСКИЕ ОСНОВЫ И ПРИНЦИПЫ РАБОТЫ</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Методической базой для проектирования воспитательной работы в лагере являются достижения отечественной лагерной педагогики и методики воспитания. Воспитателями разработан комплексный подход к организации работы с детьми в лагере на основе разнообразия видов и форм деятельности, отказа от излишнего увлечения массовыми мероприятиями, от авторитарного принуждения, внимания к личностному росту каждого ребенка.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Программа летнего лагеря с дневным пребыванием детей </w:t>
      </w:r>
      <w:r w:rsidR="003909CF" w:rsidRPr="003909CF">
        <w:rPr>
          <w:rFonts w:ascii="Times New Roman" w:hAnsi="Times New Roman" w:cs="Times New Roman"/>
          <w:sz w:val="28"/>
          <w:szCs w:val="28"/>
        </w:rPr>
        <w:t>«Одуванчик»</w:t>
      </w:r>
      <w:r w:rsidR="003909CF" w:rsidRPr="006773F2">
        <w:rPr>
          <w:rFonts w:ascii="Times New Roman" w:hAnsi="Times New Roman" w:cs="Times New Roman"/>
          <w:sz w:val="28"/>
          <w:szCs w:val="28"/>
        </w:rPr>
        <w:t xml:space="preserve"> </w:t>
      </w:r>
      <w:r w:rsidRPr="006773F2">
        <w:rPr>
          <w:rFonts w:ascii="Times New Roman" w:hAnsi="Times New Roman" w:cs="Times New Roman"/>
          <w:sz w:val="28"/>
          <w:szCs w:val="28"/>
        </w:rPr>
        <w:t xml:space="preserve">опирается на следующие принципы: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гуманизации отношений</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уважительные демократические отношения между взрослыми и детьми;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уважение и терпимость к мнению детей;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самоуправление в сфере досуга;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создание ситуаций успеха;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приобретение опыта организации коллективных дел и самореализация в ней;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защита каждого члена коллектива от негативного проявления и вредных привычек;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создание ситуаций, требующих принятия коллективного решения;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формирование чувства ответственности за принятое решение, за свои поступки и действия.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соответствия типа сотрудничества психологическим возрастным особенностям учащихся и типу ведущей деятельности</w:t>
      </w:r>
      <w:r w:rsidRPr="006773F2">
        <w:rPr>
          <w:rFonts w:ascii="Times New Roman" w:hAnsi="Times New Roman" w:cs="Times New Roman"/>
          <w:sz w:val="28"/>
          <w:szCs w:val="28"/>
        </w:rPr>
        <w:t xml:space="preserve"> Результатом деятельности воспитательного характера в летнем пришкольном оздоровительном лагере </w:t>
      </w:r>
      <w:r w:rsidRPr="003909CF">
        <w:rPr>
          <w:rFonts w:ascii="Times New Roman" w:hAnsi="Times New Roman" w:cs="Times New Roman"/>
          <w:sz w:val="28"/>
          <w:szCs w:val="28"/>
        </w:rPr>
        <w:t>«</w:t>
      </w:r>
      <w:r w:rsidR="003909CF" w:rsidRPr="003909CF">
        <w:rPr>
          <w:rFonts w:ascii="Times New Roman" w:hAnsi="Times New Roman" w:cs="Times New Roman"/>
          <w:sz w:val="28"/>
          <w:szCs w:val="28"/>
        </w:rPr>
        <w:t>Одуванчик</w:t>
      </w:r>
      <w:r w:rsidRPr="003909CF">
        <w:rPr>
          <w:rFonts w:ascii="Times New Roman" w:hAnsi="Times New Roman" w:cs="Times New Roman"/>
          <w:sz w:val="28"/>
          <w:szCs w:val="28"/>
        </w:rPr>
        <w:t>»</w:t>
      </w:r>
      <w:r w:rsidRPr="006773F2">
        <w:rPr>
          <w:rFonts w:ascii="Times New Roman" w:hAnsi="Times New Roman" w:cs="Times New Roman"/>
          <w:sz w:val="28"/>
          <w:szCs w:val="28"/>
        </w:rPr>
        <w:t xml:space="preserve"> является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sym w:font="Symbol" w:char="F0B7"/>
      </w:r>
      <w:r w:rsidRPr="006773F2">
        <w:rPr>
          <w:rFonts w:ascii="Times New Roman" w:hAnsi="Times New Roman" w:cs="Times New Roman"/>
          <w:sz w:val="28"/>
          <w:szCs w:val="28"/>
        </w:rPr>
        <w:t xml:space="preserve"> сотрудничество ребенка и взрослого, которое позволяет воспитаннику лагеря почувствовать себя творческой личностью.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дифференциации воспитания</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Дифференциация в рамках летнего оздоровительного лагеря предполагает: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отбор содержания, форм и методов воспитания в соотношении с индивидуально</w:t>
      </w:r>
      <w:r w:rsidR="003909CF">
        <w:rPr>
          <w:rFonts w:ascii="Times New Roman" w:hAnsi="Times New Roman" w:cs="Times New Roman"/>
          <w:sz w:val="28"/>
          <w:szCs w:val="28"/>
        </w:rPr>
        <w:t>-</w:t>
      </w:r>
      <w:r w:rsidRPr="006773F2">
        <w:rPr>
          <w:rFonts w:ascii="Times New Roman" w:hAnsi="Times New Roman" w:cs="Times New Roman"/>
          <w:sz w:val="28"/>
          <w:szCs w:val="28"/>
        </w:rPr>
        <w:t xml:space="preserve">психологическими особенностями детей;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создание возможности переключения с одного вида деятельности на другой в рамках смены (дня);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взаимосвязь всех мероприятий в рамках тематики дня;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активное участие детей во всех видах деятельности.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комплексности оздоровления и воспитания ребёнка</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Данный принцип может быть реализован при следующих условиях: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необходимо чёткое распределение времени на организацию оздоровительной и воспитательной работы;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оценка эффективности пребывания детей на площадке должна быть комплексной, учитывающей все группы поставленных задач.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Этот принцип может быть реализован при следующих условиях: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вариантности выбора способа реализации в различных видах деятельности;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сочетание форм работы, учитывающих возрастные особенности детей;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постоянной коррекции воздействий на каждого ребёнка с учётом изменений, происходящих в его организме и психике.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интегративно-гуманитарного подхода.</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Этот принцип определяет пять «граней»: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грань личностного восприятия («это затрагивает или может затрагивать лично меня»);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грань сопричастности («этого достигли ребята, это им нужно – значит, это доступно и нужно мне»);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грань глобального восприятия («это нужно знать всем – значит это важно и для меня; это относится к общечеловеческим ценностям»);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грань ориентации на консенсус («Я признаю за другим право иметь свою точку зрения, я могу поставить себя на место других, понять их проблемы»);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грань личной ответственности («я отвечаю за последствия своей деятельности для других людей и для природы»).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уважения и доверия.</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Этот принцип может быть реализован при следующих условиях: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добровольного включения ребёнка в ту или иную деятельность;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sym w:font="Symbol" w:char="F0B7"/>
      </w:r>
      <w:r w:rsidRPr="006773F2">
        <w:rPr>
          <w:rFonts w:ascii="Times New Roman" w:hAnsi="Times New Roman" w:cs="Times New Roman"/>
          <w:sz w:val="28"/>
          <w:szCs w:val="28"/>
        </w:rPr>
        <w:t xml:space="preserve"> 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 учёте интересов учащихся, их индивидуальных вкусов.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i/>
          <w:sz w:val="28"/>
          <w:szCs w:val="28"/>
        </w:rPr>
        <w:t>Принцип открытости</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Участие в процессе воспитания максимального количества институтов и людей. </w:t>
      </w:r>
    </w:p>
    <w:p w:rsidR="003909CF" w:rsidRDefault="003909CF" w:rsidP="003909CF">
      <w:pPr>
        <w:spacing w:after="0" w:line="240" w:lineRule="auto"/>
        <w:ind w:firstLine="709"/>
        <w:rPr>
          <w:rFonts w:ascii="Times New Roman" w:hAnsi="Times New Roman" w:cs="Times New Roman"/>
          <w:sz w:val="28"/>
          <w:szCs w:val="28"/>
        </w:rPr>
      </w:pPr>
    </w:p>
    <w:p w:rsidR="003909CF" w:rsidRPr="003909CF" w:rsidRDefault="006773F2" w:rsidP="003909CF">
      <w:pPr>
        <w:spacing w:after="0" w:line="240" w:lineRule="auto"/>
        <w:ind w:firstLine="709"/>
        <w:jc w:val="center"/>
        <w:rPr>
          <w:rFonts w:ascii="Times New Roman" w:hAnsi="Times New Roman" w:cs="Times New Roman"/>
          <w:b/>
          <w:sz w:val="28"/>
          <w:szCs w:val="28"/>
        </w:rPr>
      </w:pPr>
      <w:r w:rsidRPr="003909CF">
        <w:rPr>
          <w:rFonts w:ascii="Times New Roman" w:hAnsi="Times New Roman" w:cs="Times New Roman"/>
          <w:b/>
          <w:sz w:val="28"/>
          <w:szCs w:val="28"/>
        </w:rPr>
        <w:t>ОБЪЕКТИВНЫЕ ФАКТОРЫ РАБОТЫ</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Модель лагеря имеет ряд объективных факторов, которые и определяют специфику её работы: </w:t>
      </w:r>
    </w:p>
    <w:p w:rsidR="003909CF" w:rsidRPr="003909CF" w:rsidRDefault="006773F2" w:rsidP="003909CF">
      <w:pPr>
        <w:spacing w:after="0" w:line="240" w:lineRule="auto"/>
        <w:ind w:firstLine="709"/>
        <w:rPr>
          <w:rFonts w:ascii="Times New Roman" w:hAnsi="Times New Roman" w:cs="Times New Roman"/>
          <w:b/>
          <w:sz w:val="28"/>
          <w:szCs w:val="28"/>
        </w:rPr>
      </w:pPr>
      <w:r w:rsidRPr="003909CF">
        <w:rPr>
          <w:rFonts w:ascii="Times New Roman" w:hAnsi="Times New Roman" w:cs="Times New Roman"/>
          <w:b/>
          <w:sz w:val="28"/>
          <w:szCs w:val="28"/>
        </w:rPr>
        <w:t xml:space="preserve">1. Временный характер детского объединения.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2. Разнообразная деятельность</w:t>
      </w:r>
      <w:r w:rsidRPr="006773F2">
        <w:rPr>
          <w:rFonts w:ascii="Times New Roman" w:hAnsi="Times New Roman" w:cs="Times New Roman"/>
          <w:sz w:val="28"/>
          <w:szCs w:val="28"/>
        </w:rPr>
        <w:t xml:space="preserve">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3. Интенсивность освоения детьми различных видов деятельности</w:t>
      </w:r>
      <w:r w:rsidRPr="006773F2">
        <w:rPr>
          <w:rFonts w:ascii="Times New Roman" w:hAnsi="Times New Roman" w:cs="Times New Roman"/>
          <w:sz w:val="28"/>
          <w:szCs w:val="28"/>
        </w:rPr>
        <w:t xml:space="preserve">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4. Изменение позиции ребёнка</w:t>
      </w:r>
      <w:r w:rsidRPr="006773F2">
        <w:rPr>
          <w:rFonts w:ascii="Times New Roman" w:hAnsi="Times New Roman" w:cs="Times New Roman"/>
          <w:sz w:val="28"/>
          <w:szCs w:val="28"/>
        </w:rPr>
        <w:t xml:space="preserve"> – своеобразное разрушение прежнего, подчас негативного, стереотипа поведения.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5. Природно-климатическая база</w:t>
      </w:r>
      <w:r w:rsidRPr="006773F2">
        <w:rPr>
          <w:rFonts w:ascii="Times New Roman" w:hAnsi="Times New Roman" w:cs="Times New Roman"/>
          <w:sz w:val="28"/>
          <w:szCs w:val="28"/>
        </w:rPr>
        <w:t xml:space="preserve"> – природное окружение, чистый воздух является важной составляющей успеха лагеря. </w:t>
      </w:r>
    </w:p>
    <w:p w:rsidR="003909CF" w:rsidRDefault="006773F2" w:rsidP="003909CF">
      <w:pPr>
        <w:spacing w:after="0" w:line="240" w:lineRule="auto"/>
        <w:ind w:firstLine="709"/>
        <w:rPr>
          <w:rFonts w:ascii="Times New Roman" w:hAnsi="Times New Roman" w:cs="Times New Roman"/>
          <w:sz w:val="28"/>
          <w:szCs w:val="28"/>
        </w:rPr>
      </w:pPr>
      <w:r w:rsidRPr="003909CF">
        <w:rPr>
          <w:rFonts w:ascii="Times New Roman" w:hAnsi="Times New Roman" w:cs="Times New Roman"/>
          <w:b/>
          <w:sz w:val="28"/>
          <w:szCs w:val="28"/>
        </w:rPr>
        <w:t>6. Чёткий режим жизнедеятельности</w:t>
      </w:r>
      <w:r w:rsidRPr="006773F2">
        <w:rPr>
          <w:rFonts w:ascii="Times New Roman" w:hAnsi="Times New Roman" w:cs="Times New Roman"/>
          <w:sz w:val="28"/>
          <w:szCs w:val="28"/>
        </w:rPr>
        <w:t xml:space="preserve"> – максимальное использование природноклиматических факторов, рациональная организация всей жизнедеятельности детей. </w:t>
      </w:r>
    </w:p>
    <w:p w:rsidR="003909CF" w:rsidRDefault="003909CF" w:rsidP="003909CF">
      <w:pPr>
        <w:spacing w:after="0" w:line="240" w:lineRule="auto"/>
        <w:ind w:firstLine="709"/>
        <w:rPr>
          <w:rFonts w:ascii="Times New Roman" w:hAnsi="Times New Roman" w:cs="Times New Roman"/>
          <w:sz w:val="28"/>
          <w:szCs w:val="28"/>
        </w:rPr>
      </w:pPr>
    </w:p>
    <w:p w:rsidR="003909CF" w:rsidRPr="003909CF" w:rsidRDefault="006773F2" w:rsidP="003909CF">
      <w:pPr>
        <w:spacing w:after="0" w:line="240" w:lineRule="auto"/>
        <w:ind w:firstLine="709"/>
        <w:jc w:val="center"/>
        <w:rPr>
          <w:rFonts w:ascii="Times New Roman" w:hAnsi="Times New Roman" w:cs="Times New Roman"/>
          <w:b/>
          <w:sz w:val="28"/>
          <w:szCs w:val="28"/>
        </w:rPr>
      </w:pPr>
      <w:r w:rsidRPr="003909CF">
        <w:rPr>
          <w:rFonts w:ascii="Times New Roman" w:hAnsi="Times New Roman" w:cs="Times New Roman"/>
          <w:b/>
          <w:sz w:val="28"/>
          <w:szCs w:val="28"/>
        </w:rPr>
        <w:t>ЭТАПЫ РЕАЛИЗАЦИИ ПРОГРАММЫ</w:t>
      </w:r>
    </w:p>
    <w:p w:rsidR="003909CF" w:rsidRPr="003909CF" w:rsidRDefault="006773F2" w:rsidP="003909CF">
      <w:pPr>
        <w:spacing w:after="0" w:line="240" w:lineRule="auto"/>
        <w:ind w:firstLine="709"/>
        <w:rPr>
          <w:rFonts w:ascii="Times New Roman" w:hAnsi="Times New Roman" w:cs="Times New Roman"/>
          <w:b/>
          <w:i/>
          <w:sz w:val="28"/>
          <w:szCs w:val="28"/>
        </w:rPr>
      </w:pPr>
      <w:r w:rsidRPr="003909CF">
        <w:rPr>
          <w:rFonts w:ascii="Times New Roman" w:hAnsi="Times New Roman" w:cs="Times New Roman"/>
          <w:b/>
          <w:i/>
          <w:sz w:val="28"/>
          <w:szCs w:val="28"/>
        </w:rPr>
        <w:t xml:space="preserve">I этап. Подготовительный – апрель - май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Этот этап характеризуется тем, что за 2 месяца до открытия пришкольного летнего оздоровительного лагеря начинается подготовка к летнему сезону.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Деятельностью этого этапа является: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проведение совещаний при директоре и заместителе директора по воспитательной работе по подготовке школы к летнему сезону;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издание приказа по школе о проведении летней кампании;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разработка программы деятельности пришкольного летнего оздоровительного лагеря с дневным пребыванием детей </w:t>
      </w:r>
      <w:r w:rsidR="003909CF" w:rsidRPr="003909CF">
        <w:rPr>
          <w:rFonts w:ascii="Times New Roman" w:hAnsi="Times New Roman" w:cs="Times New Roman"/>
          <w:sz w:val="28"/>
          <w:szCs w:val="28"/>
        </w:rPr>
        <w:t>«Одуванчик»</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подготовка методического материала для работников лагеря;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sym w:font="Symbol" w:char="F0B7"/>
      </w:r>
      <w:r w:rsidRPr="006773F2">
        <w:rPr>
          <w:rFonts w:ascii="Times New Roman" w:hAnsi="Times New Roman" w:cs="Times New Roman"/>
          <w:sz w:val="28"/>
          <w:szCs w:val="28"/>
        </w:rPr>
        <w:t xml:space="preserve"> отбор кадров для работы в пришкольном летнем оздоровительном лагере;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составление необходимой документации для деятельности лагеря (план-сетка, положение, должностные обязанности, инструкции т.д.) </w:t>
      </w:r>
    </w:p>
    <w:p w:rsidR="003909CF" w:rsidRPr="003909CF" w:rsidRDefault="006773F2" w:rsidP="003909CF">
      <w:pPr>
        <w:spacing w:after="0" w:line="240" w:lineRule="auto"/>
        <w:ind w:firstLine="709"/>
        <w:rPr>
          <w:rFonts w:ascii="Times New Roman" w:hAnsi="Times New Roman" w:cs="Times New Roman"/>
          <w:b/>
          <w:i/>
          <w:sz w:val="28"/>
          <w:szCs w:val="28"/>
        </w:rPr>
      </w:pPr>
      <w:r w:rsidRPr="003909CF">
        <w:rPr>
          <w:rFonts w:ascii="Times New Roman" w:hAnsi="Times New Roman" w:cs="Times New Roman"/>
          <w:b/>
          <w:i/>
          <w:sz w:val="28"/>
          <w:szCs w:val="28"/>
        </w:rPr>
        <w:t xml:space="preserve">II этап. Организационный – июнь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Этот период короткий по количеству дней, всего лишь 2-3 дня.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Основной деятельностью этого этапа является: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встреча детей</w:t>
      </w:r>
      <w:r w:rsidR="003909CF">
        <w:rPr>
          <w:rFonts w:ascii="Times New Roman" w:hAnsi="Times New Roman" w:cs="Times New Roman"/>
          <w:sz w:val="28"/>
          <w:szCs w:val="28"/>
        </w:rPr>
        <w:t>;</w:t>
      </w:r>
      <w:r w:rsidRPr="006773F2">
        <w:rPr>
          <w:rFonts w:ascii="Times New Roman" w:hAnsi="Times New Roman" w:cs="Times New Roman"/>
          <w:sz w:val="28"/>
          <w:szCs w:val="28"/>
        </w:rPr>
        <w:t xml:space="preserve">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запуск программы;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знакомство с правилами жизнедеятельности лагеря. </w:t>
      </w:r>
    </w:p>
    <w:p w:rsidR="003909CF" w:rsidRPr="003909CF" w:rsidRDefault="006773F2" w:rsidP="003909CF">
      <w:pPr>
        <w:spacing w:after="0" w:line="240" w:lineRule="auto"/>
        <w:ind w:firstLine="709"/>
        <w:rPr>
          <w:rFonts w:ascii="Times New Roman" w:hAnsi="Times New Roman" w:cs="Times New Roman"/>
          <w:b/>
          <w:i/>
          <w:sz w:val="28"/>
          <w:szCs w:val="28"/>
        </w:rPr>
      </w:pPr>
      <w:r w:rsidRPr="003909CF">
        <w:rPr>
          <w:rFonts w:ascii="Times New Roman" w:hAnsi="Times New Roman" w:cs="Times New Roman"/>
          <w:b/>
          <w:i/>
          <w:sz w:val="28"/>
          <w:szCs w:val="28"/>
        </w:rPr>
        <w:t xml:space="preserve">III этап. Практический – июнь </w:t>
      </w:r>
    </w:p>
    <w:p w:rsidR="003909CF"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Основной деятельностью этого этапа является: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реализация основной идеи смены;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вовлечение детей и подростков в различные виды коллективно- творческих дел;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работа творческих мастерских. </w:t>
      </w:r>
    </w:p>
    <w:p w:rsidR="00DA72FE" w:rsidRPr="00DA72FE" w:rsidRDefault="006773F2" w:rsidP="003909CF">
      <w:pPr>
        <w:spacing w:after="0" w:line="240" w:lineRule="auto"/>
        <w:ind w:firstLine="709"/>
        <w:rPr>
          <w:rFonts w:ascii="Times New Roman" w:hAnsi="Times New Roman" w:cs="Times New Roman"/>
          <w:b/>
          <w:i/>
          <w:sz w:val="28"/>
          <w:szCs w:val="28"/>
        </w:rPr>
      </w:pPr>
      <w:r w:rsidRPr="00DA72FE">
        <w:rPr>
          <w:rFonts w:ascii="Times New Roman" w:hAnsi="Times New Roman" w:cs="Times New Roman"/>
          <w:b/>
          <w:i/>
          <w:sz w:val="28"/>
          <w:szCs w:val="28"/>
        </w:rPr>
        <w:t xml:space="preserve">IV этап. Аналитический – июль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Основной идеей этого этапа является: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подведение итогов смены;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выработка перспектив деятельности организации;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анализ предложений, внесенных детьми, родителями, педагогами, по деятельности летнего оздоровительного лагеря в будущем. </w:t>
      </w:r>
    </w:p>
    <w:p w:rsidR="00DA72FE" w:rsidRDefault="00DA72FE" w:rsidP="003909CF">
      <w:pPr>
        <w:spacing w:after="0" w:line="240" w:lineRule="auto"/>
        <w:ind w:firstLine="709"/>
        <w:rPr>
          <w:rFonts w:ascii="Times New Roman" w:hAnsi="Times New Roman" w:cs="Times New Roman"/>
          <w:sz w:val="28"/>
          <w:szCs w:val="28"/>
        </w:rPr>
      </w:pPr>
    </w:p>
    <w:p w:rsidR="00DA72FE" w:rsidRPr="00DA72FE" w:rsidRDefault="006773F2" w:rsidP="00DA72FE">
      <w:pPr>
        <w:spacing w:after="0" w:line="240" w:lineRule="auto"/>
        <w:ind w:firstLine="709"/>
        <w:jc w:val="center"/>
        <w:rPr>
          <w:rFonts w:ascii="Times New Roman" w:hAnsi="Times New Roman" w:cs="Times New Roman"/>
          <w:b/>
          <w:sz w:val="28"/>
          <w:szCs w:val="28"/>
        </w:rPr>
      </w:pPr>
      <w:r w:rsidRPr="00DA72FE">
        <w:rPr>
          <w:rFonts w:ascii="Times New Roman" w:hAnsi="Times New Roman" w:cs="Times New Roman"/>
          <w:b/>
          <w:sz w:val="28"/>
          <w:szCs w:val="28"/>
        </w:rPr>
        <w:t>УСЛОВИЯ РЕАЛИЗАЦИИ ПРОГРАММЫ</w:t>
      </w:r>
    </w:p>
    <w:p w:rsidR="00DA72FE" w:rsidRPr="00DA72FE" w:rsidRDefault="006773F2" w:rsidP="003909CF">
      <w:pPr>
        <w:spacing w:after="0" w:line="240" w:lineRule="auto"/>
        <w:ind w:firstLine="709"/>
        <w:rPr>
          <w:rFonts w:ascii="Times New Roman" w:hAnsi="Times New Roman" w:cs="Times New Roman"/>
          <w:b/>
          <w:i/>
          <w:sz w:val="28"/>
          <w:szCs w:val="28"/>
        </w:rPr>
      </w:pPr>
      <w:r w:rsidRPr="00DA72FE">
        <w:rPr>
          <w:rFonts w:ascii="Times New Roman" w:hAnsi="Times New Roman" w:cs="Times New Roman"/>
          <w:b/>
          <w:i/>
          <w:sz w:val="28"/>
          <w:szCs w:val="28"/>
        </w:rPr>
        <w:t xml:space="preserve">Нормативно-правовая база Федерального уровня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Федеральный закон от 28 декабря 2016 г.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Трудовой кодекс Российской Федерации» от 30.12.2001 № 197-ФЗ (ред. от 30.12.2015); Федеральный закон от 29.12.2012 № 273-ФЗ «Об образовании в Российской Федерации»;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Федеральный закон от 24.07.1998 № 124-ФЗ «Об основных гарантиях прав ребенка в Российской Федерации» (ред. от 28.11.2015);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Федеральный закон от 24.11.1996 г. №132-ФЗ «Об основах туристской деятельности в Российской Федерации»;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19 апреля 2010 г. N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(зарегистрировано Минюстом России 26 мая 2010 г., рег. N 17378);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t xml:space="preserve">Постановление Правительства РФ от 17.12.2013 № 1177 «Об утверждении Правил организованной перевозки группы детей автобусами» (с изменениями от 23.12.2017№1621);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Постановление Правительства РФ от 17.12.2013 № 1176 «О Правилах дорожного движения» (с изменениями от 23.12.2017№1621);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Приказ Министерства образования и науки РФ от 13 июля 2017 г. № 656 «Об утверждении примерных положений об организациях отдыха детей и их оздоровления»;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Приказ Минздравсоцразвития России от 16.04.2012 №363-н «Об утверждении Порядка оказания медицинской помощи несовершеннолетним в период оздоровления и организованного отдыха»;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Национальный стандарт РФ ГОСТ Р 52887-2007 «Услуги детям в учреждениях отдыха и оздоровления»;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Роспотребнадзором, МВД РФ 21.09.2006). </w:t>
      </w:r>
    </w:p>
    <w:p w:rsidR="00DA72FE" w:rsidRPr="00DA72FE" w:rsidRDefault="006773F2" w:rsidP="003909CF">
      <w:pPr>
        <w:spacing w:after="0" w:line="240" w:lineRule="auto"/>
        <w:ind w:firstLine="709"/>
        <w:rPr>
          <w:rFonts w:ascii="Times New Roman" w:hAnsi="Times New Roman" w:cs="Times New Roman"/>
          <w:b/>
          <w:i/>
          <w:sz w:val="28"/>
          <w:szCs w:val="28"/>
        </w:rPr>
      </w:pPr>
      <w:r w:rsidRPr="00DA72FE">
        <w:rPr>
          <w:rFonts w:ascii="Times New Roman" w:hAnsi="Times New Roman" w:cs="Times New Roman"/>
          <w:b/>
          <w:i/>
          <w:sz w:val="28"/>
          <w:szCs w:val="28"/>
        </w:rPr>
        <w:t xml:space="preserve">Перечень локальных актов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Приказ органа местного самоуправления об организации отдыха и оздоровления детей;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Приказ директора образовательной организации об открытии лагеря;</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Санитарно-эпидемиологическое заключение, выданное территориальным отделением Федеральной службы по надзору в сфере защиты прав потребителей и благополучия человека;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Акт приемки оздоровительного учреждения межведомственной комиссией. </w:t>
      </w:r>
    </w:p>
    <w:p w:rsidR="00DA72FE" w:rsidRPr="00DA72FE" w:rsidRDefault="006773F2" w:rsidP="003909CF">
      <w:pPr>
        <w:spacing w:after="0" w:line="240" w:lineRule="auto"/>
        <w:ind w:firstLine="709"/>
        <w:rPr>
          <w:rFonts w:ascii="Times New Roman" w:hAnsi="Times New Roman" w:cs="Times New Roman"/>
          <w:b/>
          <w:i/>
          <w:sz w:val="28"/>
          <w:szCs w:val="28"/>
        </w:rPr>
      </w:pPr>
      <w:r w:rsidRPr="00DA72FE">
        <w:rPr>
          <w:rFonts w:ascii="Times New Roman" w:hAnsi="Times New Roman" w:cs="Times New Roman"/>
          <w:b/>
          <w:i/>
          <w:sz w:val="28"/>
          <w:szCs w:val="28"/>
        </w:rPr>
        <w:t xml:space="preserve">Документация, необходимая для функционирования лагеря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Заявления родителей (с резолюцией директора школы);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Договор об организации отдыха и оздоровления ребенка;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Медицинские документы детей (в медицинском кабинете);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Медицинские книжки сотрудников;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Книга приказов по лагерю (должна быть прошнурована, пронумерована и опечатана);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Книга педсоветов;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Книга учета посещений лагеря комиссиями;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График работы педагогического коллектива;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Программа на смену;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План работы на смену, на каждый день с указанием ответственных за проведение мероприятий;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Табель учета рабочего времени педагогических работников;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Договор на вывоз бытовых отходов (копия);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Социальный экран (многодетные, матери-одиночки, социально незащищенные семьи, дети группы «риска»);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Заявления родителей на отсутствие ребенка;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t xml:space="preserve">Журнал инструктажа по охране труда (записи ведутся в соответствии с планом мероприятий в лагере);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Должностные инструкции (начальника лагеря, воспитателя, инструктора по физической культуре, других возможных сотрудников лагеря);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Инструкции по охране труда (при проведении экскурсии, прогулок, массовых мероприятий перевозке обучающихся, воспитанников автомобильным транспортом). </w:t>
      </w:r>
    </w:p>
    <w:p w:rsidR="00DA72FE" w:rsidRPr="00DA72FE" w:rsidRDefault="006773F2" w:rsidP="003909CF">
      <w:pPr>
        <w:spacing w:after="0" w:line="240" w:lineRule="auto"/>
        <w:ind w:firstLine="709"/>
        <w:rPr>
          <w:rFonts w:ascii="Times New Roman" w:hAnsi="Times New Roman" w:cs="Times New Roman"/>
          <w:b/>
          <w:i/>
          <w:sz w:val="28"/>
          <w:szCs w:val="28"/>
        </w:rPr>
      </w:pPr>
      <w:r w:rsidRPr="00DA72FE">
        <w:rPr>
          <w:rFonts w:ascii="Times New Roman" w:hAnsi="Times New Roman" w:cs="Times New Roman"/>
          <w:b/>
          <w:i/>
          <w:sz w:val="28"/>
          <w:szCs w:val="28"/>
        </w:rPr>
        <w:t xml:space="preserve">Материально-технические условия предусматривают: </w:t>
      </w:r>
    </w:p>
    <w:tbl>
      <w:tblPr>
        <w:tblStyle w:val="a7"/>
        <w:tblW w:w="0" w:type="auto"/>
        <w:tblLook w:val="04A0" w:firstRow="1" w:lastRow="0" w:firstColumn="1" w:lastColumn="0" w:noHBand="0" w:noVBand="1"/>
      </w:tblPr>
      <w:tblGrid>
        <w:gridCol w:w="1838"/>
        <w:gridCol w:w="2810"/>
        <w:gridCol w:w="2341"/>
        <w:gridCol w:w="2356"/>
      </w:tblGrid>
      <w:tr w:rsidR="00DA72FE" w:rsidTr="000938E3">
        <w:tc>
          <w:tcPr>
            <w:tcW w:w="1838" w:type="dxa"/>
          </w:tcPr>
          <w:p w:rsidR="00DA72FE" w:rsidRDefault="00DA72FE" w:rsidP="003909CF">
            <w:pPr>
              <w:rPr>
                <w:rFonts w:ascii="Times New Roman" w:hAnsi="Times New Roman" w:cs="Times New Roman"/>
                <w:sz w:val="28"/>
                <w:szCs w:val="28"/>
              </w:rPr>
            </w:pPr>
          </w:p>
        </w:tc>
        <w:tc>
          <w:tcPr>
            <w:tcW w:w="2810" w:type="dxa"/>
          </w:tcPr>
          <w:p w:rsidR="00DA72FE" w:rsidRPr="00DA72FE" w:rsidRDefault="00DA72FE" w:rsidP="003909CF">
            <w:pPr>
              <w:rPr>
                <w:rFonts w:ascii="Times New Roman" w:hAnsi="Times New Roman" w:cs="Times New Roman"/>
                <w:b/>
                <w:i/>
                <w:sz w:val="28"/>
                <w:szCs w:val="28"/>
              </w:rPr>
            </w:pPr>
            <w:r w:rsidRPr="00DA72FE">
              <w:rPr>
                <w:rFonts w:ascii="Times New Roman" w:hAnsi="Times New Roman" w:cs="Times New Roman"/>
                <w:b/>
                <w:i/>
                <w:sz w:val="28"/>
                <w:szCs w:val="28"/>
              </w:rPr>
              <w:t>Применение</w:t>
            </w:r>
          </w:p>
        </w:tc>
        <w:tc>
          <w:tcPr>
            <w:tcW w:w="2341" w:type="dxa"/>
          </w:tcPr>
          <w:p w:rsidR="00DA72FE" w:rsidRPr="00DA72FE" w:rsidRDefault="00DA72FE" w:rsidP="003909CF">
            <w:pPr>
              <w:rPr>
                <w:rFonts w:ascii="Times New Roman" w:hAnsi="Times New Roman" w:cs="Times New Roman"/>
                <w:b/>
                <w:i/>
                <w:sz w:val="28"/>
                <w:szCs w:val="28"/>
              </w:rPr>
            </w:pPr>
            <w:r w:rsidRPr="00DA72FE">
              <w:rPr>
                <w:rFonts w:ascii="Times New Roman" w:hAnsi="Times New Roman" w:cs="Times New Roman"/>
                <w:b/>
                <w:i/>
                <w:sz w:val="28"/>
                <w:szCs w:val="28"/>
              </w:rPr>
              <w:t>Источник финансирования и материальная база</w:t>
            </w:r>
          </w:p>
        </w:tc>
        <w:tc>
          <w:tcPr>
            <w:tcW w:w="2356" w:type="dxa"/>
          </w:tcPr>
          <w:p w:rsidR="00DA72FE" w:rsidRPr="00DA72FE" w:rsidRDefault="00DA72FE" w:rsidP="003909CF">
            <w:pPr>
              <w:rPr>
                <w:rFonts w:ascii="Times New Roman" w:hAnsi="Times New Roman" w:cs="Times New Roman"/>
                <w:b/>
                <w:i/>
                <w:sz w:val="28"/>
                <w:szCs w:val="28"/>
              </w:rPr>
            </w:pPr>
            <w:r w:rsidRPr="00DA72FE">
              <w:rPr>
                <w:rFonts w:ascii="Times New Roman" w:hAnsi="Times New Roman" w:cs="Times New Roman"/>
                <w:b/>
                <w:i/>
                <w:sz w:val="28"/>
                <w:szCs w:val="28"/>
              </w:rPr>
              <w:t>Ответственный</w:t>
            </w:r>
          </w:p>
        </w:tc>
      </w:tr>
      <w:tr w:rsidR="00DA72FE" w:rsidTr="000938E3">
        <w:tc>
          <w:tcPr>
            <w:tcW w:w="1838"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Кабинеты</w:t>
            </w:r>
          </w:p>
        </w:tc>
        <w:tc>
          <w:tcPr>
            <w:tcW w:w="2810"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игровые комнаты</w:t>
            </w:r>
          </w:p>
        </w:tc>
        <w:tc>
          <w:tcPr>
            <w:tcW w:w="2341"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Матер</w:t>
            </w:r>
            <w:r>
              <w:rPr>
                <w:rFonts w:ascii="Times New Roman" w:hAnsi="Times New Roman" w:cs="Times New Roman"/>
                <w:sz w:val="28"/>
                <w:szCs w:val="28"/>
              </w:rPr>
              <w:t>иальная база школы.</w:t>
            </w:r>
          </w:p>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Средства на закупку канцелярских принадлежностей для творческих мастерских, отрядных дел, подготовки стендов и материалов для конкурсов</w:t>
            </w:r>
          </w:p>
        </w:tc>
        <w:tc>
          <w:tcPr>
            <w:tcW w:w="2356"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Начальник лагеря, воспитатели, технический персонал</w:t>
            </w:r>
          </w:p>
        </w:tc>
      </w:tr>
      <w:tr w:rsidR="00DA72FE" w:rsidTr="000938E3">
        <w:tc>
          <w:tcPr>
            <w:tcW w:w="1838"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Спортивные площадки</w:t>
            </w:r>
          </w:p>
        </w:tc>
        <w:tc>
          <w:tcPr>
            <w:tcW w:w="2810"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Линейка, проведение общелагерных игр на воздухе, спартакиады, спортивные состязания</w:t>
            </w:r>
          </w:p>
        </w:tc>
        <w:tc>
          <w:tcPr>
            <w:tcW w:w="2341"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Материальная база школы</w:t>
            </w:r>
          </w:p>
        </w:tc>
        <w:tc>
          <w:tcPr>
            <w:tcW w:w="2356"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Начальник лагеря, воспитатели, технический персонал</w:t>
            </w:r>
          </w:p>
        </w:tc>
      </w:tr>
      <w:tr w:rsidR="00DA72FE" w:rsidTr="000938E3">
        <w:tc>
          <w:tcPr>
            <w:tcW w:w="1838"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Школьный двор</w:t>
            </w:r>
          </w:p>
        </w:tc>
        <w:tc>
          <w:tcPr>
            <w:tcW w:w="2810"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Отрядные дела, игры</w:t>
            </w:r>
            <w:r>
              <w:rPr>
                <w:rFonts w:ascii="Times New Roman" w:hAnsi="Times New Roman" w:cs="Times New Roman"/>
                <w:sz w:val="28"/>
                <w:szCs w:val="28"/>
              </w:rPr>
              <w:t xml:space="preserve">, </w:t>
            </w:r>
            <w:r w:rsidRPr="006773F2">
              <w:rPr>
                <w:rFonts w:ascii="Times New Roman" w:hAnsi="Times New Roman" w:cs="Times New Roman"/>
                <w:sz w:val="28"/>
                <w:szCs w:val="28"/>
              </w:rPr>
              <w:t>путешествия</w:t>
            </w:r>
          </w:p>
        </w:tc>
        <w:tc>
          <w:tcPr>
            <w:tcW w:w="2341"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Материальная база школы</w:t>
            </w:r>
          </w:p>
        </w:tc>
        <w:tc>
          <w:tcPr>
            <w:tcW w:w="2356" w:type="dxa"/>
          </w:tcPr>
          <w:p w:rsidR="00DA72FE"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Воспитатели</w:t>
            </w:r>
          </w:p>
        </w:tc>
      </w:tr>
      <w:tr w:rsidR="00DA72FE" w:rsidTr="000938E3">
        <w:tc>
          <w:tcPr>
            <w:tcW w:w="1838"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Школьная библиотека</w:t>
            </w:r>
          </w:p>
        </w:tc>
        <w:tc>
          <w:tcPr>
            <w:tcW w:w="2810"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Литература для педагогов и детей лагеря</w:t>
            </w:r>
          </w:p>
        </w:tc>
        <w:tc>
          <w:tcPr>
            <w:tcW w:w="2341"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Материальная база школы</w:t>
            </w:r>
          </w:p>
        </w:tc>
        <w:tc>
          <w:tcPr>
            <w:tcW w:w="2356"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библиотекарь</w:t>
            </w:r>
          </w:p>
        </w:tc>
      </w:tr>
      <w:tr w:rsidR="00DA72FE" w:rsidTr="000938E3">
        <w:tc>
          <w:tcPr>
            <w:tcW w:w="1838"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Школьная столовая</w:t>
            </w:r>
          </w:p>
        </w:tc>
        <w:tc>
          <w:tcPr>
            <w:tcW w:w="2810"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Завтрак, обед</w:t>
            </w:r>
          </w:p>
        </w:tc>
        <w:tc>
          <w:tcPr>
            <w:tcW w:w="2341"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Материальная база школы</w:t>
            </w:r>
          </w:p>
        </w:tc>
        <w:tc>
          <w:tcPr>
            <w:tcW w:w="2356"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Повар</w:t>
            </w:r>
          </w:p>
        </w:tc>
      </w:tr>
      <w:tr w:rsidR="00DA72FE" w:rsidTr="000938E3">
        <w:tc>
          <w:tcPr>
            <w:tcW w:w="1838"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Комнаты гигиены</w:t>
            </w:r>
          </w:p>
        </w:tc>
        <w:tc>
          <w:tcPr>
            <w:tcW w:w="2810"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Туалеты, санитарный уголок</w:t>
            </w:r>
          </w:p>
        </w:tc>
        <w:tc>
          <w:tcPr>
            <w:tcW w:w="2341"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Материальная база школы</w:t>
            </w:r>
          </w:p>
        </w:tc>
        <w:tc>
          <w:tcPr>
            <w:tcW w:w="2356" w:type="dxa"/>
          </w:tcPr>
          <w:p w:rsidR="00DA72FE" w:rsidRPr="006773F2" w:rsidRDefault="00DA72FE" w:rsidP="003909CF">
            <w:pPr>
              <w:rPr>
                <w:rFonts w:ascii="Times New Roman" w:hAnsi="Times New Roman" w:cs="Times New Roman"/>
                <w:sz w:val="28"/>
                <w:szCs w:val="28"/>
              </w:rPr>
            </w:pPr>
            <w:r w:rsidRPr="006773F2">
              <w:rPr>
                <w:rFonts w:ascii="Times New Roman" w:hAnsi="Times New Roman" w:cs="Times New Roman"/>
                <w:sz w:val="28"/>
                <w:szCs w:val="28"/>
              </w:rPr>
              <w:t>Начальник лагеря, воспитатели, технический персонал</w:t>
            </w:r>
          </w:p>
        </w:tc>
      </w:tr>
    </w:tbl>
    <w:p w:rsidR="00DA72FE" w:rsidRDefault="00DA72FE" w:rsidP="003909CF">
      <w:pPr>
        <w:spacing w:after="0" w:line="240" w:lineRule="auto"/>
        <w:ind w:firstLine="709"/>
        <w:rPr>
          <w:rFonts w:ascii="Times New Roman" w:hAnsi="Times New Roman" w:cs="Times New Roman"/>
          <w:sz w:val="28"/>
          <w:szCs w:val="28"/>
        </w:rPr>
      </w:pPr>
    </w:p>
    <w:p w:rsidR="00DA72FE" w:rsidRPr="00DA72FE" w:rsidRDefault="006773F2" w:rsidP="003909CF">
      <w:pPr>
        <w:spacing w:after="0" w:line="240" w:lineRule="auto"/>
        <w:ind w:firstLine="709"/>
        <w:rPr>
          <w:rFonts w:ascii="Times New Roman" w:hAnsi="Times New Roman" w:cs="Times New Roman"/>
          <w:b/>
          <w:i/>
          <w:sz w:val="28"/>
          <w:szCs w:val="28"/>
        </w:rPr>
      </w:pPr>
      <w:r w:rsidRPr="00DA72FE">
        <w:rPr>
          <w:rFonts w:ascii="Times New Roman" w:hAnsi="Times New Roman" w:cs="Times New Roman"/>
          <w:b/>
          <w:i/>
          <w:sz w:val="28"/>
          <w:szCs w:val="28"/>
        </w:rPr>
        <w:lastRenderedPageBreak/>
        <w:t xml:space="preserve">Методические условия предусматривают: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наличие необходимой документации, программы, плана;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проведение инструктивно-методических сборов с педагогами до начала лагерной смены;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коллективные творческие дела;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творческие мастерские;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индивидуальная работа;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тренинги;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деловые и ролевые игры. </w:t>
      </w:r>
    </w:p>
    <w:p w:rsidR="00DA72FE" w:rsidRDefault="00DA72FE" w:rsidP="003909CF">
      <w:pPr>
        <w:spacing w:after="0" w:line="240" w:lineRule="auto"/>
        <w:ind w:firstLine="709"/>
        <w:rPr>
          <w:rFonts w:ascii="Times New Roman" w:hAnsi="Times New Roman" w:cs="Times New Roman"/>
          <w:sz w:val="28"/>
          <w:szCs w:val="28"/>
        </w:rPr>
      </w:pPr>
    </w:p>
    <w:p w:rsidR="00DA72FE" w:rsidRDefault="006773F2" w:rsidP="00DA72FE">
      <w:pPr>
        <w:spacing w:after="0" w:line="240" w:lineRule="auto"/>
        <w:ind w:firstLine="709"/>
        <w:jc w:val="center"/>
        <w:rPr>
          <w:rFonts w:ascii="Times New Roman" w:hAnsi="Times New Roman" w:cs="Times New Roman"/>
          <w:b/>
          <w:sz w:val="28"/>
          <w:szCs w:val="28"/>
        </w:rPr>
      </w:pPr>
      <w:r w:rsidRPr="00DA72FE">
        <w:rPr>
          <w:rFonts w:ascii="Times New Roman" w:hAnsi="Times New Roman" w:cs="Times New Roman"/>
          <w:b/>
          <w:sz w:val="28"/>
          <w:szCs w:val="28"/>
        </w:rPr>
        <w:t xml:space="preserve">МЕХАНИЗМ СОЦИАЛЬНОГО ПАРТНЕРСТВА </w:t>
      </w: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7A600ED9" wp14:editId="5226A6B9">
                <wp:simplePos x="0" y="0"/>
                <wp:positionH relativeFrom="column">
                  <wp:posOffset>3960660</wp:posOffset>
                </wp:positionH>
                <wp:positionV relativeFrom="paragraph">
                  <wp:posOffset>8696</wp:posOffset>
                </wp:positionV>
                <wp:extent cx="1518699" cy="866693"/>
                <wp:effectExtent l="0" t="0" r="24765" b="10160"/>
                <wp:wrapNone/>
                <wp:docPr id="6" name="Овал 6"/>
                <wp:cNvGraphicFramePr/>
                <a:graphic xmlns:a="http://schemas.openxmlformats.org/drawingml/2006/main">
                  <a:graphicData uri="http://schemas.microsoft.com/office/word/2010/wordprocessingShape">
                    <wps:wsp>
                      <wps:cNvSpPr/>
                      <wps:spPr>
                        <a:xfrm>
                          <a:off x="0" y="0"/>
                          <a:ext cx="1518699" cy="866693"/>
                        </a:xfrm>
                        <a:prstGeom prst="ellipse">
                          <a:avLst/>
                        </a:prstGeom>
                      </wps:spPr>
                      <wps:style>
                        <a:lnRef idx="2">
                          <a:schemeClr val="dk1"/>
                        </a:lnRef>
                        <a:fillRef idx="1">
                          <a:schemeClr val="lt1"/>
                        </a:fillRef>
                        <a:effectRef idx="0">
                          <a:schemeClr val="dk1"/>
                        </a:effectRef>
                        <a:fontRef idx="minor">
                          <a:schemeClr val="dk1"/>
                        </a:fontRef>
                      </wps:style>
                      <wps:txbx>
                        <w:txbxContent>
                          <w:p w:rsidR="00DA72FE" w:rsidRDefault="00DA72FE" w:rsidP="00DA72FE">
                            <w:pPr>
                              <w:spacing w:after="0" w:line="240" w:lineRule="auto"/>
                              <w:jc w:val="center"/>
                            </w:pPr>
                            <w:r>
                              <w:t>Участковый оперуполном оченный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00ED9" id="Овал 6" o:spid="_x0000_s1026" style="position:absolute;left:0;text-align:left;margin-left:311.85pt;margin-top:.7pt;width:119.6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9bcgIAABcFAAAOAAAAZHJzL2Uyb0RvYy54bWysVMFu2zAMvQ/YPwi6r46z1muCOEXQosOA&#10;oi3WDj0rspQYk0RNUmJnH7NvKHbdT+STRsmOW6zFDsMusmi+R4rUo2ZnrVZkK5yvwZQ0PxpRIgyH&#10;qjarkn65v3x3SokPzFRMgREl3QlPz+Zv38waOxVjWIOqhCMYxPhpY0u6DsFOs8zztdDMH4EVBp0S&#10;nGYBTbfKKscajK5VNh6NiqwBV1kHXHiPfy86J52n+FIKHm6k9CIQVVI8W0irS+syrtl8xqYrx+y6&#10;5v0x2D+cQrPaYNIh1AULjGxc/SKUrrkDDzIccdAZSFlzkWrAavLRH9XcrZkVqRZsjrdDm/z/C8uv&#10;t7eO1FVJC0oM03hF+x/7n/vH/S9SxO401k8RdGdvXW953MZSW+l0/GIRpE0d3Q0dFW0gHH/mJ/lp&#10;MZlQwtF3WhTF5H0Mmj2xrfPhowBN4qakQqna+lg0m7LtlQ8d+oBCajxQd4S0CzslIliZz0JiIZh0&#10;nNhJQuJcObJlePnV17zPnJCRImulBlL+GkmFA6nHRppIshqIo9eIT9kGdMoIJgxEXRtwfyfLDn+o&#10;uqs1lh3aZdtfxxKqHV6hg07b3vLLGlt5xXy4ZQ7FjLLHAQ03uEgFTUmh31GyBvf9tf8RjxpDLyUN&#10;DkdJ/bcNc4IS9cmg+ib58XGcpmQcn3wYo+Gee5bPPWajzwGvIMenwPK0jfigDlvpQD/gHC9iVnQx&#10;wzF3SXlwB+M8dEOLLwEXi0WC4QRZFq7MneUxeGxw1Ml9+8Cc7fUUUInXcBikF5rqsJFpYLEJIOsk&#10;uNjirq9963H6kmr7lyKO93M7oZ7es/lvAAAA//8DAFBLAwQUAAYACAAAACEAgis2yd0AAAAJAQAA&#10;DwAAAGRycy9kb3ducmV2LnhtbEyPQU7DMBBF90jcwRokNqh1SFHahjgVQnAAUiTEzomncZR4HMVu&#10;Gjg9wwqWX+/rz5visLhBzDiFzpOC+3UCAqnxpqNWwfvxdbUDEaImowdPqOALAxzK66tC58Zf6A3n&#10;KraCRyjkWoGNccylDI1Fp8Paj0jMTn5yOnKcWmkmfeFxN8g0STLpdEd8weoRny02fXV2Cqqkr1De&#10;6e/PGRN7rMcX+pC9Urc3y9MjiIhL/CvDrz6rQ8lOtT+TCWJQkKWbLVcZPIBgvsvSPYia82a7B1kW&#10;8v8H5Q8AAAD//wMAUEsBAi0AFAAGAAgAAAAhALaDOJL+AAAA4QEAABMAAAAAAAAAAAAAAAAAAAAA&#10;AFtDb250ZW50X1R5cGVzXS54bWxQSwECLQAUAAYACAAAACEAOP0h/9YAAACUAQAACwAAAAAAAAAA&#10;AAAAAAAvAQAAX3JlbHMvLnJlbHNQSwECLQAUAAYACAAAACEAXCVfW3ICAAAXBQAADgAAAAAAAAAA&#10;AAAAAAAuAgAAZHJzL2Uyb0RvYy54bWxQSwECLQAUAAYACAAAACEAgis2yd0AAAAJAQAADwAAAAAA&#10;AAAAAAAAAADMBAAAZHJzL2Rvd25yZXYueG1sUEsFBgAAAAAEAAQA8wAAANYFAAAAAA==&#10;" fillcolor="white [3201]" strokecolor="black [3200]" strokeweight="1pt">
                <v:stroke joinstyle="miter"/>
                <v:textbox>
                  <w:txbxContent>
                    <w:p w:rsidR="00DA72FE" w:rsidRDefault="00DA72FE" w:rsidP="00DA72FE">
                      <w:pPr>
                        <w:spacing w:after="0" w:line="240" w:lineRule="auto"/>
                        <w:jc w:val="center"/>
                      </w:pPr>
                      <w:r>
                        <w:t xml:space="preserve">Участковый </w:t>
                      </w:r>
                      <w:proofErr w:type="spellStart"/>
                      <w:r>
                        <w:t>оперуполном</w:t>
                      </w:r>
                      <w:proofErr w:type="spellEnd"/>
                      <w:r>
                        <w:t xml:space="preserve"> </w:t>
                      </w:r>
                      <w:proofErr w:type="spellStart"/>
                      <w:r>
                        <w:t>оченный</w:t>
                      </w:r>
                      <w:proofErr w:type="spellEnd"/>
                    </w:p>
                  </w:txbxContent>
                </v:textbox>
              </v:oval>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3AB74FF8" wp14:editId="2583B609">
                <wp:simplePos x="0" y="0"/>
                <wp:positionH relativeFrom="column">
                  <wp:posOffset>653801</wp:posOffset>
                </wp:positionH>
                <wp:positionV relativeFrom="paragraph">
                  <wp:posOffset>12258</wp:posOffset>
                </wp:positionV>
                <wp:extent cx="1407381" cy="731520"/>
                <wp:effectExtent l="0" t="0" r="21590" b="11430"/>
                <wp:wrapNone/>
                <wp:docPr id="8" name="Овал 8"/>
                <wp:cNvGraphicFramePr/>
                <a:graphic xmlns:a="http://schemas.openxmlformats.org/drawingml/2006/main">
                  <a:graphicData uri="http://schemas.microsoft.com/office/word/2010/wordprocessingShape">
                    <wps:wsp>
                      <wps:cNvSpPr/>
                      <wps:spPr>
                        <a:xfrm>
                          <a:off x="0" y="0"/>
                          <a:ext cx="1407381" cy="731520"/>
                        </a:xfrm>
                        <a:prstGeom prst="ellipse">
                          <a:avLst/>
                        </a:prstGeom>
                      </wps:spPr>
                      <wps:style>
                        <a:lnRef idx="2">
                          <a:schemeClr val="dk1"/>
                        </a:lnRef>
                        <a:fillRef idx="1">
                          <a:schemeClr val="lt1"/>
                        </a:fillRef>
                        <a:effectRef idx="0">
                          <a:schemeClr val="dk1"/>
                        </a:effectRef>
                        <a:fontRef idx="minor">
                          <a:schemeClr val="dk1"/>
                        </a:fontRef>
                      </wps:style>
                      <wps:txbx>
                        <w:txbxContent>
                          <w:p w:rsidR="00DA72FE" w:rsidRDefault="00DA72FE" w:rsidP="00DA72FE">
                            <w:pPr>
                              <w:jc w:val="center"/>
                            </w:pPr>
                            <w:r>
                              <w:t>Сельский клуб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74FF8" id="Овал 8" o:spid="_x0000_s1027" style="position:absolute;left:0;text-align:left;margin-left:51.5pt;margin-top:.95pt;width:110.8pt;height:5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5UcwIAAB4FAAAOAAAAZHJzL2Uyb0RvYy54bWysVM1OGzEQvlfqO1i+l82GUGjEBkUgqkoI&#10;UKHi7HhtYtX2uLaT3fRh+gyo175EHqlj72aDCuqh6sXr8Xzz/82enrVGk7XwQYGtaHkwokRYDrWy&#10;jxX9cn/57oSSEJmtmQYrKroRgZ7N3r45bdxUjGEJuhaeoBMbpo2r6DJGNy2KwJfCsHAATlhUSvCG&#10;RRT9Y1F71qB3o4vxaPS+aMDXzgMXIeDrRaeks+xfSsHjjZRBRKIrirnFfPp8LtJZzE7Z9NEzt1S8&#10;T4P9QxaGKYtBB1cXLDKy8uqFK6O4hwAyHnAwBUipuMg1YDXl6I9q7pbMiVwLNie4oU3h/7nl1+tb&#10;T1RdURyUZQZHtP2x/bl92v4iJ6k7jQtTBN25W99LAa+p1FZ6k75YBGlzRzdDR0UbCcfHcjI6Pjwp&#10;KeGoOz4sj8a55cXe2vkQPwowJF0qKrRWLqSi2ZStr0LEoIjeoVBICXUp5FvcaJHA2n4WEgvBoONs&#10;nSkkzrUna4bDr7+WqRz0lZHJRCqtB6PyNSMdd0Y9NpmJTKvBcPSa4T7agM4RwcbB0CgL/u/GssPv&#10;qu5qTWXHdtHmqeX80ssC6g1O0kNH8eD4pcKOXrEQb5lHTiP7cU/jDR5SQ1NR6G+ULMF/f+094ZFq&#10;qKWkwR2paPi2Yl5Qoj9ZJOGHcjJJS5WFydExDpf455rFc41dmXPASSAbMLt8Tfiod1fpwTzgOs9T&#10;VFQxyzF2RXn0O+E8druLPwQu5vMMw0VyLF7ZO8eT89TnRJf79oF519MqIiGvYbdPL6jVYZOlhfkq&#10;glSZd/u+9hPAJcwU6n8Yacufyxm1/63NfgMAAP//AwBQSwMEFAAGAAgAAAAhAC9LUPfcAAAACQEA&#10;AA8AAABkcnMvZG93bnJldi54bWxMj8FOwzAQRO9I/IO1SFwQtdOiAiFOhRB8QFMkxM2JlzhKvI5i&#10;Nw18PdsT3PZpRrMzxW7xg5hxil0gDdlKgUBqgu2o1fB+eLt9ABGTIWuGQKjhGyPsysuLwuQ2nGiP&#10;c5VawSEUc6PBpTTmUsbGoTdxFUYk1r7C5E1inFppJ3PicD/ItVJb6U1H/MGZEV8cNn119Boq1Vco&#10;b8zP54zKHerxlT5kr/X11fL8BCLhkv7McK7P1aHkTnU4ko1iYFYb3pL4eATB+mZ9twVRM2f3Gciy&#10;kP8XlL8AAAD//wMAUEsBAi0AFAAGAAgAAAAhALaDOJL+AAAA4QEAABMAAAAAAAAAAAAAAAAAAAAA&#10;AFtDb250ZW50X1R5cGVzXS54bWxQSwECLQAUAAYACAAAACEAOP0h/9YAAACUAQAACwAAAAAAAAAA&#10;AAAAAAAvAQAAX3JlbHMvLnJlbHNQSwECLQAUAAYACAAAACEAi0bOVHMCAAAeBQAADgAAAAAAAAAA&#10;AAAAAAAuAgAAZHJzL2Uyb0RvYy54bWxQSwECLQAUAAYACAAAACEAL0tQ99wAAAAJAQAADwAAAAAA&#10;AAAAAAAAAADNBAAAZHJzL2Rvd25yZXYueG1sUEsFBgAAAAAEAAQA8wAAANYFAAAAAA==&#10;" fillcolor="white [3201]" strokecolor="black [3200]" strokeweight="1pt">
                <v:stroke joinstyle="miter"/>
                <v:textbox>
                  <w:txbxContent>
                    <w:p w:rsidR="00DA72FE" w:rsidRDefault="00DA72FE" w:rsidP="00DA72FE">
                      <w:pPr>
                        <w:jc w:val="center"/>
                      </w:pPr>
                      <w:r>
                        <w:t>Сельский клуб</w:t>
                      </w:r>
                    </w:p>
                  </w:txbxContent>
                </v:textbox>
              </v:oval>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2A0E0F7" wp14:editId="20E348A9">
                <wp:simplePos x="0" y="0"/>
                <wp:positionH relativeFrom="column">
                  <wp:posOffset>3650891</wp:posOffset>
                </wp:positionH>
                <wp:positionV relativeFrom="paragraph">
                  <wp:posOffset>76945</wp:posOffset>
                </wp:positionV>
                <wp:extent cx="270344" cy="174736"/>
                <wp:effectExtent l="0" t="38100" r="53975" b="34925"/>
                <wp:wrapNone/>
                <wp:docPr id="9" name="Прямая со стрелкой 9"/>
                <wp:cNvGraphicFramePr/>
                <a:graphic xmlns:a="http://schemas.openxmlformats.org/drawingml/2006/main">
                  <a:graphicData uri="http://schemas.microsoft.com/office/word/2010/wordprocessingShape">
                    <wps:wsp>
                      <wps:cNvCnPr/>
                      <wps:spPr>
                        <a:xfrm flipV="1">
                          <a:off x="0" y="0"/>
                          <a:ext cx="270344" cy="174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2DB175" id="_x0000_t32" coordsize="21600,21600" o:spt="32" o:oned="t" path="m,l21600,21600e" filled="f">
                <v:path arrowok="t" fillok="f" o:connecttype="none"/>
                <o:lock v:ext="edit" shapetype="t"/>
              </v:shapetype>
              <v:shape id="Прямая со стрелкой 9" o:spid="_x0000_s1026" type="#_x0000_t32" style="position:absolute;margin-left:287.45pt;margin-top:6.05pt;width:21.3pt;height:13.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FRAgIAAAwEAAAOAAAAZHJzL2Uyb0RvYy54bWysU8mOEzEQvSPxD5bvpDuZaMJE6cwhA1wQ&#10;jNjuHredtvCmsslyG/iB+QR+gQsHFs03dP8RZXfSIBYJIS4lL/Ve1XsuL853RpONgKCcreh4VFIi&#10;LHe1suuKvnzx8N59SkJktmbaWVHRvQj0fHn3zmLr52LiGqdrAQRJbJhvfUWbGP28KAJvhGFh5Lyw&#10;eCkdGBZxC+uiBrZFdqOLSVmeFlsHtQfHRQh4etFf0mXml1Lw+FTKICLRFcXeYo6Q41WKxXLB5mtg&#10;vlH80Ab7hy4MUxaLDlQXLDLyBtQvVEZxcMHJOOLOFE5KxUXWgGrG5U9qnjfMi6wFzQl+sCn8P1r+&#10;ZHMJRNUVPaPEMoNP1L7vrrub9mv7obsh3dv2FkP3rrtuP7Zf2s/tbfuJnCXftj7MEb6yl3DYBX8J&#10;yYSdBEOkVv4VjkS2BYWSXXZ9P7gudpFwPJzMypPplBKOV+PZdHZymtiLnibReQjxkXCGpEVFQwSm&#10;1k1cOWvxfR30JdjmcYg98AhIYG1TjEzpB7Ymce9RYQTF7FqLQ52UUiQ1ff95Ffda9PBnQqI/2Gdf&#10;Jk+mWGkgG4YzVb8eDyyYmSBSaT2Ayiz/j6BDboKJPK1/Cxyyc0Vn4wA0yjr4XdW4O7Yq+/yj6l5r&#10;kn3l6n1+zWwHjlx+h8P3SDP94z7Dv3/i5TcAAAD//wMAUEsDBBQABgAIAAAAIQAMGXLH4AAAAAkB&#10;AAAPAAAAZHJzL2Rvd25yZXYueG1sTI/BTsMwEETvSPyDtUjcqJOSJjTEqRASF0BQCpfe3HibRMTr&#10;yHbbwNeznOC4mqeZt9VqsoM4og+9IwXpLAGB1DjTU6vg4/3h6gZEiJqMHhyhgi8MsKrPzypdGnei&#10;NzxuYiu4hEKpFXQxjqWUoenQ6jBzIxJne+etjnz6VhqvT1xuBzlPklxa3RMvdHrE+w6bz83BKnhO&#10;/etjsX3ZZ6H131t6ytZh7ZS6vJjubkFEnOIfDL/6rA41O+3cgUwQg4JFkS0Z5WCegmAgT4sFiJ2C&#10;62UOsq7k/w/qHwAAAP//AwBQSwECLQAUAAYACAAAACEAtoM4kv4AAADhAQAAEwAAAAAAAAAAAAAA&#10;AAAAAAAAW0NvbnRlbnRfVHlwZXNdLnhtbFBLAQItABQABgAIAAAAIQA4/SH/1gAAAJQBAAALAAAA&#10;AAAAAAAAAAAAAC8BAABfcmVscy8ucmVsc1BLAQItABQABgAIAAAAIQCOf3FRAgIAAAwEAAAOAAAA&#10;AAAAAAAAAAAAAC4CAABkcnMvZTJvRG9jLnhtbFBLAQItABQABgAIAAAAIQAMGXLH4AAAAAkBAAAP&#10;AAAAAAAAAAAAAAAAAFwEAABkcnMvZG93bnJldi54bWxQSwUGAAAAAAQABADzAAAAaQUAAAAA&#10;" strokecolor="black [3200]" strokeweight=".5pt">
                <v:stroke endarrow="block" joinstyle="miter"/>
              </v:shape>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4A6748A5" wp14:editId="775AC631">
                <wp:simplePos x="0" y="0"/>
                <wp:positionH relativeFrom="column">
                  <wp:posOffset>2100387</wp:posOffset>
                </wp:positionH>
                <wp:positionV relativeFrom="paragraph">
                  <wp:posOffset>15599</wp:posOffset>
                </wp:positionV>
                <wp:extent cx="357809" cy="142930"/>
                <wp:effectExtent l="38100" t="38100" r="23495" b="28575"/>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357809" cy="142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AA788" id="Прямая со стрелкой 12" o:spid="_x0000_s1026" type="#_x0000_t32" style="position:absolute;margin-left:165.4pt;margin-top:1.25pt;width:28.15pt;height:11.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5dCgIAABgEAAAOAAAAZHJzL2Uyb0RvYy54bWysU0uOEzEQ3SNxB8t70p0Mn5konVlk+CwQ&#10;RAyw97jttIV/Kpt8dgMXmCNwBTYsYNCcoftGlN1Jg/hICLEple16r+pVlWenW6PJWkBQzlZ0PCop&#10;EZa7WtlVRV+9fHTnmJIQma2ZdlZUdCcCPZ3fvjXb+KmYuMbpWgBBEhumG1/RJkY/LYrAG2FYGDkv&#10;LD5KB4ZFPMKqqIFtkN3oYlKW94uNg9qD4yIEvD3rH+k880speHwuZRCR6IpibTFbyPYi2WI+Y9MV&#10;MN8ovi+D/UMVhimLSQeqMxYZeQvqFyqjOLjgZBxxZwonpeIia0A14/InNecN8yJrweYEP7Qp/D9a&#10;/my9BKJqnN2EEssMzqj90F12V+3X9mN3Rbp37Q2a7n132X5qr9sv7U37mWAwdm7jwxQJFnYJ+1Pw&#10;S0ht2EowRGrlnyAxzd7r5KU3FE22eQK7YQJiGwnHy6N7D47LE0o4Po3vTk6O8oSKnjCBPYT4WDhD&#10;klPREIGpVRMXzlqctYM+BVs/DRFLQuABkMDaJhuZ0g9tTeLOo9gIitmVFkkPhqeQIunqlWQv7rTo&#10;4S+ExF5hnX2avKVioYGsGe5X/WY8sGBkgkil9QAqs/w/gvaxCSby5v4tcIjOGZ2NA9Ao6+B3WeP2&#10;UKrs4w+qe61J9oWrd3muuR24frk/+6+S9vvHc4Z//9DzbwAAAP//AwBQSwMEFAAGAAgAAAAhAPj4&#10;MSPbAAAACAEAAA8AAABkcnMvZG93bnJldi54bWxMj81OwzAQhO+VeAdrkbi1dhsBJWRTtYjeuDTl&#10;Adx486PG6yh2mvD2uCc4jmY08022m20nbjT41jHCeqVAEJfOtFwjfJ+Pyy0IHzQb3TkmhB/ysMsf&#10;FplOjZv4RLci1CKWsE81QhNCn0rpy4as9ivXE0evcoPVIcqhlmbQUyy3ndwo9SKtbjkuNLqnj4bK&#10;azFaBOnP4ymZp2tZ0fRVFZ/meKjfEJ8e5/07iEBz+AvDHT+iQx6ZLm5k40WHkCQqogeEzTOI6Cfb&#10;1zWIy10rkHkm/x/IfwEAAP//AwBQSwECLQAUAAYACAAAACEAtoM4kv4AAADhAQAAEwAAAAAAAAAA&#10;AAAAAAAAAAAAW0NvbnRlbnRfVHlwZXNdLnhtbFBLAQItABQABgAIAAAAIQA4/SH/1gAAAJQBAAAL&#10;AAAAAAAAAAAAAAAAAC8BAABfcmVscy8ucmVsc1BLAQItABQABgAIAAAAIQD4JL5dCgIAABgEAAAO&#10;AAAAAAAAAAAAAAAAAC4CAABkcnMvZTJvRG9jLnhtbFBLAQItABQABgAIAAAAIQD4+DEj2wAAAAgB&#10;AAAPAAAAAAAAAAAAAAAAAGQEAABkcnMvZG93bnJldi54bWxQSwUGAAAAAAQABADzAAAAbAUAAAAA&#10;" strokecolor="black [3200]" strokeweight=".5pt">
                <v:stroke endarrow="block" joinstyle="miter"/>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70724759" wp14:editId="6B2823C8">
                <wp:simplePos x="0" y="0"/>
                <wp:positionH relativeFrom="margin">
                  <wp:posOffset>2259413</wp:posOffset>
                </wp:positionH>
                <wp:positionV relativeFrom="paragraph">
                  <wp:posOffset>7647</wp:posOffset>
                </wp:positionV>
                <wp:extent cx="1804946" cy="985961"/>
                <wp:effectExtent l="0" t="0" r="24130" b="24130"/>
                <wp:wrapNone/>
                <wp:docPr id="1" name="Овал 1"/>
                <wp:cNvGraphicFramePr/>
                <a:graphic xmlns:a="http://schemas.openxmlformats.org/drawingml/2006/main">
                  <a:graphicData uri="http://schemas.microsoft.com/office/word/2010/wordprocessingShape">
                    <wps:wsp>
                      <wps:cNvSpPr/>
                      <wps:spPr>
                        <a:xfrm>
                          <a:off x="0" y="0"/>
                          <a:ext cx="1804946" cy="985961"/>
                        </a:xfrm>
                        <a:prstGeom prst="ellipse">
                          <a:avLst/>
                        </a:prstGeom>
                      </wps:spPr>
                      <wps:style>
                        <a:lnRef idx="2">
                          <a:schemeClr val="dk1"/>
                        </a:lnRef>
                        <a:fillRef idx="1">
                          <a:schemeClr val="lt1"/>
                        </a:fillRef>
                        <a:effectRef idx="0">
                          <a:schemeClr val="dk1"/>
                        </a:effectRef>
                        <a:fontRef idx="minor">
                          <a:schemeClr val="dk1"/>
                        </a:fontRef>
                      </wps:style>
                      <wps:txbx>
                        <w:txbxContent>
                          <w:p w:rsidR="00DA72FE" w:rsidRPr="00DA72FE" w:rsidRDefault="00DA72FE" w:rsidP="00DA72FE">
                            <w:pPr>
                              <w:jc w:val="center"/>
                              <w:rPr>
                                <w:b/>
                              </w:rPr>
                            </w:pPr>
                            <w:r w:rsidRPr="00DA72FE">
                              <w:rPr>
                                <w:b/>
                              </w:rPr>
                              <w:t>Пришкольный летний лагерь «Одуванчик»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24759" id="Овал 1" o:spid="_x0000_s1028" style="position:absolute;left:0;text-align:left;margin-left:177.9pt;margin-top:.6pt;width:142.1pt;height:7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4cQIAAB4FAAAOAAAAZHJzL2Uyb0RvYy54bWysVM1uEzEQviPxDpbvdJMoLU3UTRW1KkKq&#10;2ooU9ex47cbC9hjbyW54GJ4BceUl8kiMvT+taMUBcfF6dr75/8Zn543RZCd8UGBLOj4aUSIsh0rZ&#10;x5J+vr96d0pJiMxWTIMVJd2LQM8Xb9+c1W4uJrABXQlP0IkN89qVdBOjmxdF4BthWDgCJywqJXjD&#10;Ior+sag8q9G70cVkNDopavCV88BFCPj3slXSRfYvpeDxVsogItElxdxiPn0+1+ksFmds/uiZ2yje&#10;pcH+IQvDlMWgg6tLFhnZevXClVHcQwAZjziYAqRUXOQasJrx6I9qVhvmRK4FmxPc0Kbw/9zym92d&#10;J6rC2VFimcERHb4ffh5+HH6RcepO7cIcQSt35zsp4DWV2khv0heLIE3u6H7oqGgi4fhzfDqazqYn&#10;lHDUzU6PZyfZafFk7XyIHwQYki4lFVorF1LRbM521yFiUET3KBRSQm0K+Rb3WiSwtp+ExEIw6CRb&#10;ZwqJC+3JjuHwqy995IxMJlJpPRiNXzPSsTfqsMlMZFoNhqPXDJ+iDegcEWwcDI2y4P9uLFt8X3Vb&#10;ayo7NusmT23Sz2gN1R4n6aGleHD8SmFHr1mId8wjp5H9uKfxFg+poS4pdDdKNuC/vfY/4ZFqqKWk&#10;xh0pafi6ZV5Qoj9aJOFsPJ2mpcrC9Pj9BAX/XLN+rrFbcwE4CSQaZpevCR91f5UezAOu8zJFRRWz&#10;HGOXlEffCxex3V18ELhYLjMMF8mxeG1Xjifnqc+JLvfNA/Ouo1VEQt5Av08vqNVik6WF5TaCVJl3&#10;qdNtX7sJ4BJmOnYPRtry53JGPT1ri98AAAD//wMAUEsDBBQABgAIAAAAIQA7W0N92wAAAAkBAAAP&#10;AAAAZHJzL2Rvd25yZXYueG1sTI/RSsQwEEXfBf8hjOCLuImrLUttuojoB9gVxLe0mW1Km0lpst3q&#10;1zs+6ePlDHfOLferH8WCc+wDabjbKBBIbbA9dRreD6+3OxAxGbJmDIQavjDCvrq8KE1hw5necKlT&#10;J7iEYmE0uJSmQsrYOvQmbsKExOwYZm8Sx7mTdjZnLvej3CqVS2964g/OTPjssB3qk9dQq6FGeWO+&#10;PxdU7tBML/QhB62vr9anRxAJ1/R3DL/6rA4VOzXhRDaKUcN9lrF6YrAFwTx/ULyt4ZzlGciqlP8X&#10;VD8AAAD//wMAUEsBAi0AFAAGAAgAAAAhALaDOJL+AAAA4QEAABMAAAAAAAAAAAAAAAAAAAAAAFtD&#10;b250ZW50X1R5cGVzXS54bWxQSwECLQAUAAYACAAAACEAOP0h/9YAAACUAQAACwAAAAAAAAAAAAAA&#10;AAAvAQAAX3JlbHMvLnJlbHNQSwECLQAUAAYACAAAACEAPrwp+HECAAAeBQAADgAAAAAAAAAAAAAA&#10;AAAuAgAAZHJzL2Uyb0RvYy54bWxQSwECLQAUAAYACAAAACEAO1tDfdsAAAAJAQAADwAAAAAAAAAA&#10;AAAAAADLBAAAZHJzL2Rvd25yZXYueG1sUEsFBgAAAAAEAAQA8wAAANMFAAAAAA==&#10;" fillcolor="white [3201]" strokecolor="black [3200]" strokeweight="1pt">
                <v:stroke joinstyle="miter"/>
                <v:textbox>
                  <w:txbxContent>
                    <w:p w:rsidR="00DA72FE" w:rsidRPr="00DA72FE" w:rsidRDefault="00DA72FE" w:rsidP="00DA72FE">
                      <w:pPr>
                        <w:jc w:val="center"/>
                        <w:rPr>
                          <w:b/>
                        </w:rPr>
                      </w:pPr>
                      <w:r w:rsidRPr="00DA72FE">
                        <w:rPr>
                          <w:b/>
                        </w:rPr>
                        <w:t>Пришкольный летний лагерь «Одуванчик»</w:t>
                      </w:r>
                    </w:p>
                  </w:txbxContent>
                </v:textbox>
                <w10:wrap anchorx="margin"/>
              </v:oval>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294E9B32" wp14:editId="47A4A594">
                <wp:simplePos x="0" y="0"/>
                <wp:positionH relativeFrom="column">
                  <wp:posOffset>1925458</wp:posOffset>
                </wp:positionH>
                <wp:positionV relativeFrom="paragraph">
                  <wp:posOffset>155105</wp:posOffset>
                </wp:positionV>
                <wp:extent cx="326004" cy="143316"/>
                <wp:effectExtent l="38100" t="0" r="17145" b="66675"/>
                <wp:wrapNone/>
                <wp:docPr id="13" name="Прямая со стрелкой 13"/>
                <wp:cNvGraphicFramePr/>
                <a:graphic xmlns:a="http://schemas.openxmlformats.org/drawingml/2006/main">
                  <a:graphicData uri="http://schemas.microsoft.com/office/word/2010/wordprocessingShape">
                    <wps:wsp>
                      <wps:cNvCnPr/>
                      <wps:spPr>
                        <a:xfrm flipH="1">
                          <a:off x="0" y="0"/>
                          <a:ext cx="326004" cy="143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12C75" id="Прямая со стрелкой 13" o:spid="_x0000_s1026" type="#_x0000_t32" style="position:absolute;margin-left:151.6pt;margin-top:12.2pt;width:25.65pt;height:11.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HrAwIAAA4EAAAOAAAAZHJzL2Uyb0RvYy54bWysU0uOEzEQ3SNxB8t70p1kFKEonVlk+CwQ&#10;RHwO4HHbaQv/VDb57AYuMEfgCmxY8NGcoftGU3YnPYiPhBCbUtuu96req+rF+d5oshUQlLMVHY9K&#10;SoTlrlZ2U9E3rx8/eEhJiMzWTDsrKnoQgZ4v799b7PxcTFzjdC2AIIkN852vaBOjnxdF4I0wLIyc&#10;FxYfpQPDIh5hU9TAdshudDEpy1mxc1B7cFyEgLcX/SNdZn4pBY8vpAwiEl1R7C3mCDleplgsF2y+&#10;AeYbxY9tsH/owjBlsehAdcEiI+9A/UJlFAcXnIwj7kzhpFRcZA2oZlz+pOZVw7zIWtCc4Aebwv+j&#10;5c+3ayCqxtlNKbHM4Izaj91Vd91+bz9116R7395g6D50V+3n9lv7tb1pvxBMRud2PsyRYGXXcDwF&#10;v4Zkw16CIVIr/xSJszEoleyz74fBd7GPhOPldDIryzNKOD6Nz6bT8SyxFz1NovMQ4hPhDEkfFQ0R&#10;mNo0ceWsxQk76Euw7bMQe+AJkMDaphiZ0o9sTeLBo8QIitmNFsc6KaVIavr+81c8aNHDXwqJDmGf&#10;fZm8m2KlgWwZblX9djywYGaCSKX1ACqz/D+CjrkJJvK+/i1wyM4VnY0D0Cjr4HdV4/7UquzzT6p7&#10;rUn2pasPeZrZDly6PIfjD5K2+sdzht/9xstbAAAA//8DAFBLAwQUAAYACAAAACEAbYbKxt8AAAAJ&#10;AQAADwAAAGRycy9kb3ducmV2LnhtbEyPwU7DMBBE70j8g7VI3KjTxKUoZFMhJC6AoBQuvbnxNomI&#10;15HttoGvx5zguJqnmbfVarKDOJIPvWOE+SwDQdw403OL8PH+cHUDIkTNRg+OCeGLAqzq87NKl8ad&#10;+I2Om9iKVMKh1AhdjGMpZWg6sjrM3Eicsr3zVsd0+lYar0+p3A4yz7JraXXPaaHTI9131HxuDhbh&#10;ee5fH5fbl70Krf/e8pNah7VDvLyY7m5BRJriHwy/+kkd6uS0cwc2QQwIRVbkCUXIlQKRgGKhFiB2&#10;CGqZgawr+f+D+gcAAP//AwBQSwECLQAUAAYACAAAACEAtoM4kv4AAADhAQAAEwAAAAAAAAAAAAAA&#10;AAAAAAAAW0NvbnRlbnRfVHlwZXNdLnhtbFBLAQItABQABgAIAAAAIQA4/SH/1gAAAJQBAAALAAAA&#10;AAAAAAAAAAAAAC8BAABfcmVscy8ucmVsc1BLAQItABQABgAIAAAAIQD8J4HrAwIAAA4EAAAOAAAA&#10;AAAAAAAAAAAAAC4CAABkcnMvZTJvRG9jLnhtbFBLAQItABQABgAIAAAAIQBthsrG3wAAAAkBAAAP&#10;AAAAAAAAAAAAAAAAAF0EAABkcnMvZG93bnJldi54bWxQSwUGAAAAAAQABADzAAAAaQUAAAAA&#10;" strokecolor="black [3200]" strokeweight=".5pt">
                <v:stroke endarrow="block" joinstyle="miter"/>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077B94E" wp14:editId="2C0CA327">
                <wp:simplePos x="0" y="0"/>
                <wp:positionH relativeFrom="column">
                  <wp:posOffset>4047987</wp:posOffset>
                </wp:positionH>
                <wp:positionV relativeFrom="paragraph">
                  <wp:posOffset>178794</wp:posOffset>
                </wp:positionV>
                <wp:extent cx="262393" cy="183073"/>
                <wp:effectExtent l="0" t="0" r="80645" b="64770"/>
                <wp:wrapNone/>
                <wp:docPr id="10" name="Прямая со стрелкой 10"/>
                <wp:cNvGraphicFramePr/>
                <a:graphic xmlns:a="http://schemas.openxmlformats.org/drawingml/2006/main">
                  <a:graphicData uri="http://schemas.microsoft.com/office/word/2010/wordprocessingShape">
                    <wps:wsp>
                      <wps:cNvCnPr/>
                      <wps:spPr>
                        <a:xfrm>
                          <a:off x="0" y="0"/>
                          <a:ext cx="262393" cy="1830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0069D" id="Прямая со стрелкой 10" o:spid="_x0000_s1026" type="#_x0000_t32" style="position:absolute;margin-left:318.75pt;margin-top:14.1pt;width:20.65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sP/QEAAAQEAAAOAAAAZHJzL2Uyb0RvYy54bWysU0uO1DAQ3SNxB8t7OuluaRhanZ5FD7BB&#10;0OJzAI9jdyz8U9n0ZzdwgTkCV2DDYgDNGZIbUXa6M2gGJITYVOK43qt6ryrzs53RZCMgKGcrOh6V&#10;lAjLXa3suqLv3j57dEpJiMzWTDsrKroXgZ4tHj6Yb/1MTFzjdC2AIIkNs62vaBOjnxVF4I0wLIyc&#10;FxYvpQPDIh5hXdTAtshudDEpy5Ni66D24LgIAb+e95d0kfmlFDy+kjKISHRFsbeYI+R4kWKxmLPZ&#10;GphvFD+0wf6hC8OUxaID1TmLjHwAdY/KKA4uOBlH3JnCSam4yBpQzbi8o+ZNw7zIWtCc4Aebwv+j&#10;5S83KyCqxtmhPZYZnFH7ubvsrtof7ZfuinQf2xsM3afusv3afm+/tTftNcFkdG7rwwwJlnYFh1Pw&#10;K0g27CSY9ESBZJfd3g9ui10kHD9OTibTJ1NKOF6NT6fl42niLG7BHkJ8Lpwh6aWiIQJT6yYunbU4&#10;Vwfj7DjbvAixBx4BqbK2KUam9FNbk7j3KCyCYnatxaFOSimShr7r/Bb3WvTw10KiL9hnXyZvpFhq&#10;IBuGu1S/Hw8smJkgUmk9gMrc2x9Bh9wEE3lL/xY4ZOeKzsYBaJR18LuqcXdsVfb5R9W91iT7wtX7&#10;PMNsB65ansPht0i7/Os5w29/3sVPAAAA//8DAFBLAwQUAAYACAAAACEAawX3I94AAAAJAQAADwAA&#10;AGRycy9kb3ducmV2LnhtbEyPwU7DMBBE70j8g7VI3KhDUJM0jVMhBMcK0VSIoxtv4gh7HcVOG/4e&#10;c6LH1T7NvKl2izXsjJMfHAl4XCXAkFqnBuoFHJu3hwKYD5KUNI5QwA962NW3N5UslbvQB54PoWcx&#10;hHwpBegQxpJz32q00q/ciBR/nZusDPGceq4meYnh1vA0STJu5UCxQcsRXzS234fZCuia/th+vRZ8&#10;Nt173nzqjd43eyHu75bnLbCAS/iH4U8/qkMdnU5uJuWZEZA95euICkiLFFgEsryIW04C1nkCvK74&#10;9YL6FwAA//8DAFBLAQItABQABgAIAAAAIQC2gziS/gAAAOEBAAATAAAAAAAAAAAAAAAAAAAAAABb&#10;Q29udGVudF9UeXBlc10ueG1sUEsBAi0AFAAGAAgAAAAhADj9If/WAAAAlAEAAAsAAAAAAAAAAAAA&#10;AAAALwEAAF9yZWxzLy5yZWxzUEsBAi0AFAAGAAgAAAAhAI4vmw/9AQAABAQAAA4AAAAAAAAAAAAA&#10;AAAALgIAAGRycy9lMm9Eb2MueG1sUEsBAi0AFAAGAAgAAAAhAGsF9yPeAAAACQ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7BDBE362" wp14:editId="3DAF2D19">
                <wp:simplePos x="0" y="0"/>
                <wp:positionH relativeFrom="column">
                  <wp:posOffset>502754</wp:posOffset>
                </wp:positionH>
                <wp:positionV relativeFrom="paragraph">
                  <wp:posOffset>132715</wp:posOffset>
                </wp:positionV>
                <wp:extent cx="1407381" cy="731520"/>
                <wp:effectExtent l="0" t="0" r="21590" b="11430"/>
                <wp:wrapNone/>
                <wp:docPr id="5" name="Овал 5"/>
                <wp:cNvGraphicFramePr/>
                <a:graphic xmlns:a="http://schemas.openxmlformats.org/drawingml/2006/main">
                  <a:graphicData uri="http://schemas.microsoft.com/office/word/2010/wordprocessingShape">
                    <wps:wsp>
                      <wps:cNvSpPr/>
                      <wps:spPr>
                        <a:xfrm>
                          <a:off x="0" y="0"/>
                          <a:ext cx="1407381" cy="731520"/>
                        </a:xfrm>
                        <a:prstGeom prst="ellipse">
                          <a:avLst/>
                        </a:prstGeom>
                      </wps:spPr>
                      <wps:style>
                        <a:lnRef idx="2">
                          <a:schemeClr val="dk1"/>
                        </a:lnRef>
                        <a:fillRef idx="1">
                          <a:schemeClr val="lt1"/>
                        </a:fillRef>
                        <a:effectRef idx="0">
                          <a:schemeClr val="dk1"/>
                        </a:effectRef>
                        <a:fontRef idx="minor">
                          <a:schemeClr val="dk1"/>
                        </a:fontRef>
                      </wps:style>
                      <wps:txbx>
                        <w:txbxContent>
                          <w:p w:rsidR="00DA72FE" w:rsidRDefault="00DA72FE" w:rsidP="00DA72FE">
                            <w:pPr>
                              <w:jc w:val="center"/>
                            </w:pPr>
                            <w:r>
                              <w:t>Сельская библиотека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BE362" id="Овал 5" o:spid="_x0000_s1029" style="position:absolute;left:0;text-align:left;margin-left:39.6pt;margin-top:10.45pt;width:110.8pt;height:5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4KdQIAAB4FAAAOAAAAZHJzL2Uyb0RvYy54bWysVM1OGzEQvlfqO1i+l82GpNAoGxSBqCoh&#10;QIWKs+O1k1Vtj2s72U0fps+Aeu1L5JE69v6ACuqh6sXr2fnm/xvPzxqtyE44X4EpaH40okQYDmVl&#10;1gX9cn/57pQSH5gpmQIjCroXnp4t3r6Z13YmxrABVQpH0Inxs9oWdBOCnWWZ5xuhmT8CKwwqJTjN&#10;AopunZWO1ehdq2w8Gr3PanCldcCF9/j3olXSRfIvpeDhRkovAlEFxdxCOl06V/HMFnM2WztmNxXv&#10;0mD/kIVmlcGgg6sLFhjZuuqFK11xBx5kOOKgM5Cy4iLVgNXkoz+qudswK1It2Bxvhzb5/+eWX+9u&#10;HanKgk4pMUzjiA4/Dj8Pj4dfZBq7U1s/Q9CdvXWd5PEaS22k0/GLRZAmdXQ/dFQ0gXD8mU9GJ8en&#10;OSUcdSfH+XScWp49WVvnw0cBmsRLQYVSlfWxaDZjuysfMCiiexQKMaE2hXQLeyUiWJnPQmIhGHSc&#10;rBOFxLlyZMdw+OXXPJaDvhIymshKqcEof81Ihd6ow0YzkWg1GI5eM3yKNqBTRDBhMNSVAfd3Y9ni&#10;+6rbWmPZoVk1aWrH/YxWUO5xkg5ainvLLyvs6BXz4ZY55DSyH/c03OAhFdQFhe5GyQbc99f+RzxS&#10;DbWU1LgjBfXftswJStQngyT8kE8mcamSMJme4HCJe65ZPdeYrT4HnASyAbNL14gPqr9KB/oB13kZ&#10;o6KKGY6xC8qD64Xz0O4uPghcLJcJhotkWbgyd5ZH57HPkS73zQNztqNVQEJeQ79PL6jVYqOlgeU2&#10;gKwS72Kn2752E8AlTBTqHoy45c/lhHp61ha/AQAA//8DAFBLAwQUAAYACAAAACEA+2BpddwAAAAJ&#10;AQAADwAAAGRycy9kb3ducmV2LnhtbEyPQU7DMBBF90jcwRokNojaTaVC0zgVQnAAUiTEzomncZR4&#10;HMVuGjg9wwqWo//05/3isPhBzDjFLpCG9UqBQGqC7ajV8H58vX8EEZMha4ZAqOELIxzK66vC5DZc&#10;6A3nKrWCSyjmRoNLacyljI1Db+IqjEicncLkTeJzaqWdzIXL/SAzpbbSm474gzMjPjts+ursNVSq&#10;r1Deme/PGZU71uMLfche69ub5WkPIuGS/mD41Wd1KNmpDmeyUQwaHnYZkxoytQPB+UYpnlIzuNmu&#10;QZaF/L+g/AEAAP//AwBQSwECLQAUAAYACAAAACEAtoM4kv4AAADhAQAAEwAAAAAAAAAAAAAAAAAA&#10;AAAAW0NvbnRlbnRfVHlwZXNdLnhtbFBLAQItABQABgAIAAAAIQA4/SH/1gAAAJQBAAALAAAAAAAA&#10;AAAAAAAAAC8BAABfcmVscy8ucmVsc1BLAQItABQABgAIAAAAIQAqI34KdQIAAB4FAAAOAAAAAAAA&#10;AAAAAAAAAC4CAABkcnMvZTJvRG9jLnhtbFBLAQItABQABgAIAAAAIQD7YGl13AAAAAkBAAAPAAAA&#10;AAAAAAAAAAAAAM8EAABkcnMvZG93bnJldi54bWxQSwUGAAAAAAQABADzAAAA2AUAAAAA&#10;" fillcolor="white [3201]" strokecolor="black [3200]" strokeweight="1pt">
                <v:stroke joinstyle="miter"/>
                <v:textbox>
                  <w:txbxContent>
                    <w:p w:rsidR="00DA72FE" w:rsidRDefault="00DA72FE" w:rsidP="00DA72FE">
                      <w:pPr>
                        <w:jc w:val="center"/>
                      </w:pPr>
                      <w:r>
                        <w:t>Сельская библиотека</w:t>
                      </w:r>
                    </w:p>
                  </w:txbxContent>
                </v:textbox>
              </v:oval>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0461F3B9" wp14:editId="3CCFB94E">
                <wp:simplePos x="0" y="0"/>
                <wp:positionH relativeFrom="column">
                  <wp:posOffset>4263390</wp:posOffset>
                </wp:positionH>
                <wp:positionV relativeFrom="paragraph">
                  <wp:posOffset>6985</wp:posOffset>
                </wp:positionV>
                <wp:extent cx="1407160" cy="731520"/>
                <wp:effectExtent l="0" t="0" r="21590" b="11430"/>
                <wp:wrapNone/>
                <wp:docPr id="7" name="Овал 7"/>
                <wp:cNvGraphicFramePr/>
                <a:graphic xmlns:a="http://schemas.openxmlformats.org/drawingml/2006/main">
                  <a:graphicData uri="http://schemas.microsoft.com/office/word/2010/wordprocessingShape">
                    <wps:wsp>
                      <wps:cNvSpPr/>
                      <wps:spPr>
                        <a:xfrm>
                          <a:off x="0" y="0"/>
                          <a:ext cx="1407160" cy="731520"/>
                        </a:xfrm>
                        <a:prstGeom prst="ellipse">
                          <a:avLst/>
                        </a:prstGeom>
                      </wps:spPr>
                      <wps:style>
                        <a:lnRef idx="2">
                          <a:schemeClr val="dk1"/>
                        </a:lnRef>
                        <a:fillRef idx="1">
                          <a:schemeClr val="lt1"/>
                        </a:fillRef>
                        <a:effectRef idx="0">
                          <a:schemeClr val="dk1"/>
                        </a:effectRef>
                        <a:fontRef idx="minor">
                          <a:schemeClr val="dk1"/>
                        </a:fontRef>
                      </wps:style>
                      <wps:txbx>
                        <w:txbxContent>
                          <w:p w:rsidR="00DA72FE" w:rsidRDefault="00DA72FE" w:rsidP="00DA72FE">
                            <w:pPr>
                              <w:jc w:val="center"/>
                            </w:pPr>
                            <w:r>
                              <w:t>Школьный музей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61F3B9" id="Овал 7" o:spid="_x0000_s1030" style="position:absolute;left:0;text-align:left;margin-left:335.7pt;margin-top:.55pt;width:110.8pt;height:5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pdgIAAB4FAAAOAAAAZHJzL2Uyb0RvYy54bWysVM1uEzEQviPxDpbvdLMhbSDKpopaFSFV&#10;bUSLena8dmPh9RjbyW54GJ4BceUl8kiMvT+paMUBcfHO7Hwz429+PD9vKk12wnkFpqD5yYgSYTiU&#10;yjwW9PP91Zt3lPjATMk0GFHQvfD0fPH61by2MzGGDehSOIJBjJ/VtqCbEOwsyzzfiIr5E7DCoFGC&#10;q1hA1T1mpWM1Rq90Nh6NzrIaXGkdcOE9/r1sjXSR4kspeLiV0otAdEHxbiGdLp3reGaLOZs9OmY3&#10;infXYP9wi4opg0mHUJcsMLJ16lmoSnEHHmQ44VBlIKXiInFANvnoDzZ3G2ZF4oLF8XYok/9/YfnN&#10;buWIKgs6pcSwClt0+H74efhx+EWmsTq19TME3dmV6zSPYqTaSFfFL5IgTarofqioaALh+DOfjKb5&#10;GRaeo236Nj8dp5JnR2/rfPggoCJRKKjQWlkfSbMZ2137gEkR3aNQiRdqr5CksNcigrX5JCQSwaTj&#10;5J1GSFxoR3YMm19+ySMdjJWQ0UUqrQen/CUnHXqnDhvdRBqrwXH0kuMx24BOGcGEwbFSBtzfnWWL&#10;71m3XCPt0Kyb1LVJ36M1lHvspIN2xL3lVwores18WDGHM41NwD0Nt3hIDXVBoZMo2YD79tL/iMdR&#10;QyslNe5IQf3XLXOCEv3R4BC+zyeTuFRJmZxOsbnEPbWsn1rMtroA7ESOL4LlSYz4oHtROqgecJ2X&#10;MSuamOGYu6A8uF65CO3u4oPAxXKZYLhIloVrc2d5DB7rHMflvnlgznZjFXAgb6Dfp2ej1WKjp4Hl&#10;NoBUae5ipdu6dh3AJUwj1D0Yccuf6gl1fNYWvwEAAP//AwBQSwMEFAAGAAgAAAAhAGTd0YDbAAAA&#10;CQEAAA8AAABkcnMvZG93bnJldi54bWxMj01OwzAQhfdI3MEaJDaotUNRaEOcCiE4ACkSYuckQxwl&#10;HkexmwZOz3RFl0/f0/vJ94sbxIxT6DxpSNYKBFLtm45aDR+Ht9UWRIiGGjN4Qg0/GGBfXF/lJmv8&#10;id5xLmMrOIRCZjTYGMdMylBbdCas/YjE7NtPzkSWUyubyZw43A3yXqlUOtMRN1gz4ovFui+PTkOp&#10;+hLlnfn9mlHZQzW+0qfstb69WZ6fQERc4r8ZzvN5OhS8qfJHaoIYNKSPyQNbGSQgmG93G/5WnXW6&#10;AVnk8vJB8QcAAP//AwBQSwECLQAUAAYACAAAACEAtoM4kv4AAADhAQAAEwAAAAAAAAAAAAAAAAAA&#10;AAAAW0NvbnRlbnRfVHlwZXNdLnhtbFBLAQItABQABgAIAAAAIQA4/SH/1gAAAJQBAAALAAAAAAAA&#10;AAAAAAAAAC8BAABfcmVscy8ucmVsc1BLAQItABQABgAIAAAAIQDXtvFpdgIAAB4FAAAOAAAAAAAA&#10;AAAAAAAAAC4CAABkcnMvZTJvRG9jLnhtbFBLAQItABQABgAIAAAAIQBk3dGA2wAAAAkBAAAPAAAA&#10;AAAAAAAAAAAAANAEAABkcnMvZG93bnJldi54bWxQSwUGAAAAAAQABADzAAAA2AUAAAAA&#10;" fillcolor="white [3201]" strokecolor="black [3200]" strokeweight="1pt">
                <v:stroke joinstyle="miter"/>
                <v:textbox>
                  <w:txbxContent>
                    <w:p w:rsidR="00DA72FE" w:rsidRDefault="00DA72FE" w:rsidP="00DA72FE">
                      <w:pPr>
                        <w:jc w:val="center"/>
                      </w:pPr>
                      <w:r>
                        <w:t>Школьный музей</w:t>
                      </w:r>
                    </w:p>
                  </w:txbxContent>
                </v:textbox>
              </v:oval>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F34F53B" wp14:editId="7DB0823D">
                <wp:simplePos x="0" y="0"/>
                <wp:positionH relativeFrom="column">
                  <wp:posOffset>3136045</wp:posOffset>
                </wp:positionH>
                <wp:positionV relativeFrom="paragraph">
                  <wp:posOffset>184316</wp:posOffset>
                </wp:positionV>
                <wp:extent cx="45719" cy="246490"/>
                <wp:effectExtent l="57150" t="0" r="50165" b="5842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46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6C363" id="Прямая со стрелкой 11" o:spid="_x0000_s1026" type="#_x0000_t32" style="position:absolute;margin-left:246.95pt;margin-top:14.5pt;width:3.6pt;height:19.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b7BgIAAA0EAAAOAAAAZHJzL2Uyb0RvYy54bWysU0uOEzEQ3SNxB8t70kkUBqaVziwyfBYI&#10;Ij4H8LjttIV/Kpt8dgMXmCNwBTYsYEZzhu4bUXYnDeIjIcSm1Lbrvar3qnp+tjOabAQE5WxFJ6Mx&#10;JcJyVyu7ruib14/vPaQkRGZrpp0VFd2LQM8Wd+/Mt74UU9c4XQsgSGJDufUVbWL0ZVEE3gjDwsh5&#10;YfFROjAs4hHWRQ1si+xGF9Px+KTYOqg9OC5CwNvz/pEuMr+UgscXUgYRia4o9hZzhBwvUiwWc1au&#10;gflG8UMb7B+6MExZLDpQnbPIyDtQv1AZxcEFJ+OIO1M4KRUXWQOqmYx/UvOqYV5kLWhO8INN4f/R&#10;8uebFRBV4+wmlFhmcEbtx+6yu2pv2k/dFenet7cYug/dZfu5vW6/trftF4LJ6NzWhxIJlnYFh1Pw&#10;K0g27CQYIrXyT5E4G4NSyS77vh98F7tIOF7O7j+YnFLC8WU6O5md5rEUPUti8xDiE+EMSR8VDRGY&#10;Wjdx6azFATvoK7DNsxCxDwQeAQmsbYqRKf3I1iTuPSqMoJhda5FEYHpKKZKYvv38Ffda9PCXQqJB&#10;2GZfJq+mWGogG4ZLVb/NVmQWzEwQqbQeQOOs/o+gQ26CibyufwscsnNFZ+MANMo6+F3VuDu2Kvv8&#10;o+pea5J94ep9Hma2A3cu+3P4P9JS/3jO8O9/8eIbAAAA//8DAFBLAwQUAAYACAAAACEAMU3D/OAA&#10;AAAJAQAADwAAAGRycy9kb3ducmV2LnhtbEyPwU7DMBBE70j8g7VI3KiTEtomzaZCSFwAQSm99ObG&#10;2yQiXke22wa+HnOC42qfZt6Uq9H04kTOd5YR0kkCgri2uuMGYfvxeLMA4YNirXrLhPBFHlbV5UWp&#10;Cm3P/E6nTWhEDGFfKIQ2hKGQ0tctGeUndiCOv4N1RoV4ukZqp84x3PRymiQzaVTHsaFVAz20VH9u&#10;jgbhJXVvT/Pd6yHzjfve8XO29muLeH013i9BBBrDHwy/+lEdqui0t0fWXvQIWX6bRxRhmsdNEbhL&#10;0hTEHmE2X4CsSvl/QfUDAAD//wMAUEsBAi0AFAAGAAgAAAAhALaDOJL+AAAA4QEAABMAAAAAAAAA&#10;AAAAAAAAAAAAAFtDb250ZW50X1R5cGVzXS54bWxQSwECLQAUAAYACAAAACEAOP0h/9YAAACUAQAA&#10;CwAAAAAAAAAAAAAAAAAvAQAAX3JlbHMvLnJlbHNQSwECLQAUAAYACAAAACEAqISG+wYCAAANBAAA&#10;DgAAAAAAAAAAAAAAAAAuAgAAZHJzL2Uyb0RvYy54bWxQSwECLQAUAAYACAAAACEAMU3D/OAAAAAJ&#10;AQAADwAAAAAAAAAAAAAAAABgBAAAZHJzL2Rvd25yZXYueG1sUEsFBgAAAAAEAAQA8wAAAG0FAAAA&#10;AA==&#10;" strokecolor="black [3200]" strokeweight=".5pt">
                <v:stroke endarrow="block" joinstyle="miter"/>
              </v:shape>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5F51F084" wp14:editId="6584D563">
                <wp:simplePos x="0" y="0"/>
                <wp:positionH relativeFrom="margin">
                  <wp:align>center</wp:align>
                </wp:positionH>
                <wp:positionV relativeFrom="paragraph">
                  <wp:posOffset>53561</wp:posOffset>
                </wp:positionV>
                <wp:extent cx="1868557" cy="731520"/>
                <wp:effectExtent l="0" t="0" r="17780" b="11430"/>
                <wp:wrapNone/>
                <wp:docPr id="4" name="Овал 4"/>
                <wp:cNvGraphicFramePr/>
                <a:graphic xmlns:a="http://schemas.openxmlformats.org/drawingml/2006/main">
                  <a:graphicData uri="http://schemas.microsoft.com/office/word/2010/wordprocessingShape">
                    <wps:wsp>
                      <wps:cNvSpPr/>
                      <wps:spPr>
                        <a:xfrm>
                          <a:off x="0" y="0"/>
                          <a:ext cx="1868557" cy="731520"/>
                        </a:xfrm>
                        <a:prstGeom prst="ellipse">
                          <a:avLst/>
                        </a:prstGeom>
                      </wps:spPr>
                      <wps:style>
                        <a:lnRef idx="2">
                          <a:schemeClr val="dk1"/>
                        </a:lnRef>
                        <a:fillRef idx="1">
                          <a:schemeClr val="lt1"/>
                        </a:fillRef>
                        <a:effectRef idx="0">
                          <a:schemeClr val="dk1"/>
                        </a:effectRef>
                        <a:fontRef idx="minor">
                          <a:schemeClr val="dk1"/>
                        </a:fontRef>
                      </wps:style>
                      <wps:txbx>
                        <w:txbxContent>
                          <w:p w:rsidR="00DA72FE" w:rsidRDefault="00DA72FE" w:rsidP="00DA72FE">
                            <w:pPr>
                              <w:jc w:val="center"/>
                            </w:pPr>
                            <w:r>
                              <w:t>Дополнительное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51F084" id="Овал 4" o:spid="_x0000_s1031" style="position:absolute;left:0;text-align:left;margin-left:0;margin-top:4.2pt;width:147.15pt;height:57.6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U7dwIAAB4FAAAOAAAAZHJzL2Uyb0RvYy54bWysVM1u2zAMvg/YOwi6r46zpO2COEXQosOA&#10;oi3WDj0rspQYk0RNUmJnD7NnKHbdS+SRRsk/LdZih2EXmTQ/kiL5UfOzRiuyE85XYAqaH40oEYZD&#10;WZl1Qb/cX747pcQHZkqmwIiC7oWnZ4u3b+a1nYkxbECVwhEMYvystgXdhGBnWeb5Rmjmj8AKg0YJ&#10;TrOAqltnpWM1RtcqG49Gx1kNrrQOuPAe/160RrpI8aUUPNxI6UUgqqB4t5BOl85VPLPFnM3WjtlN&#10;xbtrsH+4hWaVwaRDqAsWGNm66kUoXXEHHmQ44qAzkLLiItWA1eSjP6q52zArUi3YHG+HNvn/F5Zf&#10;724dqcqCTigxTOOIDj8OPw+Ph19kErtTWz9D0J29dZ3mUYylNtLp+MUiSJM6uh86KppAOP7MT49P&#10;p9MTSjjaTt7n03FqefbkbZ0PHwVoEoWCCqUq62PRbMZ2Vz5gUkT3KFTihdorJCnslYhgZT4LiYVg&#10;0nHyThQS58qRHcPhl1/zWA7GSsjoIiulBqf8NScVeqcOG91EotXgOHrN8SnbgE4ZwYTBUVcG3N+d&#10;ZYvvq25rjWWHZtWkqU37Ga2g3OMkHbQU95ZfVtjRK+bDLXPIaWQ/7mm4wUMqqAsKnUTJBtz31/5H&#10;PFINrZTUuCMF9d+2zAlK1CeDJPyQTyZxqZIymZ7gcIl7blk9t5itPgecRI4vguVJjPigelE60A+4&#10;zsuYFU3McMxdUB5cr5yHdnfxQeBiuUwwXCTLwpW5szwGj32OdLlvHpizHa0CEvIa+n16Qa0WGz0N&#10;LLcBZJV4Fzvd9rWbAC5holD3YMQtf64n1NOztvgNAAD//wMAUEsDBBQABgAIAAAAIQCw5DLY2wAA&#10;AAYBAAAPAAAAZHJzL2Rvd25yZXYueG1sTI/BTsMwEETvSPyDtUhcELVJq6oNcSqE4ANIkRA3J97G&#10;UeJ1FLtp4OtZTnAczWjmTXFY/CBmnGIXSMPDSoFAaoLtqNXwfny934GIyZA1QyDU8IURDuX1VWFy&#10;Gy70hnOVWsElFHOjwaU05lLGxqE3cRVGJPZOYfImsZxaaSdz4XI/yEyprfSmI15wZsRnh01fnb2G&#10;SvUVyjvz/Tmjcsd6fKEP2Wt9e7M8PYJIuKS/MPziMzqUzFSHM9koBg18JGnYbUCwme03axA1p7L1&#10;FmRZyP/45Q8AAAD//wMAUEsBAi0AFAAGAAgAAAAhALaDOJL+AAAA4QEAABMAAAAAAAAAAAAAAAAA&#10;AAAAAFtDb250ZW50X1R5cGVzXS54bWxQSwECLQAUAAYACAAAACEAOP0h/9YAAACUAQAACwAAAAAA&#10;AAAAAAAAAAAvAQAAX3JlbHMvLnJlbHNQSwECLQAUAAYACAAAACEAdHB1O3cCAAAeBQAADgAAAAAA&#10;AAAAAAAAAAAuAgAAZHJzL2Uyb0RvYy54bWxQSwECLQAUAAYACAAAACEAsOQy2NsAAAAGAQAADwAA&#10;AAAAAAAAAAAAAADRBAAAZHJzL2Rvd25yZXYueG1sUEsFBgAAAAAEAAQA8wAAANkFAAAAAA==&#10;" fillcolor="white [3201]" strokecolor="black [3200]" strokeweight="1pt">
                <v:stroke joinstyle="miter"/>
                <v:textbox>
                  <w:txbxContent>
                    <w:p w:rsidR="00DA72FE" w:rsidRDefault="00DA72FE" w:rsidP="00DA72FE">
                      <w:pPr>
                        <w:jc w:val="center"/>
                      </w:pPr>
                      <w:r>
                        <w:t>Дополнительное образование</w:t>
                      </w:r>
                    </w:p>
                  </w:txbxContent>
                </v:textbox>
                <w10:wrap anchorx="margin"/>
              </v:oval>
            </w:pict>
          </mc:Fallback>
        </mc:AlternateContent>
      </w: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rsidP="00DA72FE">
      <w:pPr>
        <w:spacing w:after="0" w:line="240" w:lineRule="auto"/>
        <w:ind w:firstLine="709"/>
        <w:jc w:val="center"/>
        <w:rPr>
          <w:rFonts w:ascii="Times New Roman" w:hAnsi="Times New Roman" w:cs="Times New Roman"/>
          <w:b/>
          <w:sz w:val="28"/>
          <w:szCs w:val="28"/>
        </w:rPr>
      </w:pPr>
    </w:p>
    <w:p w:rsidR="00DA72FE" w:rsidRDefault="00DA72FE">
      <w:pPr>
        <w:rPr>
          <w:rFonts w:ascii="Times New Roman" w:hAnsi="Times New Roman" w:cs="Times New Roman"/>
          <w:b/>
          <w:sz w:val="28"/>
          <w:szCs w:val="28"/>
        </w:rPr>
      </w:pPr>
      <w:r>
        <w:rPr>
          <w:rFonts w:ascii="Times New Roman" w:hAnsi="Times New Roman" w:cs="Times New Roman"/>
          <w:b/>
          <w:sz w:val="28"/>
          <w:szCs w:val="28"/>
        </w:rPr>
        <w:br w:type="page"/>
      </w:r>
    </w:p>
    <w:p w:rsidR="00DA72FE" w:rsidRPr="00DA72FE" w:rsidRDefault="006773F2" w:rsidP="00DA72FE">
      <w:pPr>
        <w:spacing w:after="0" w:line="240" w:lineRule="auto"/>
        <w:ind w:firstLine="709"/>
        <w:jc w:val="center"/>
        <w:rPr>
          <w:rFonts w:ascii="Times New Roman" w:hAnsi="Times New Roman" w:cs="Times New Roman"/>
          <w:b/>
          <w:sz w:val="28"/>
          <w:szCs w:val="28"/>
        </w:rPr>
      </w:pPr>
      <w:r w:rsidRPr="00DA72FE">
        <w:rPr>
          <w:rFonts w:ascii="Times New Roman" w:hAnsi="Times New Roman" w:cs="Times New Roman"/>
          <w:b/>
          <w:sz w:val="28"/>
          <w:szCs w:val="28"/>
        </w:rPr>
        <w:lastRenderedPageBreak/>
        <w:t>МЕТОДИЧЕСКОЕ СОПРОВОЖДЕНИЕ ПРОГРАММЫ</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Основными методами организации деятельности являются: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Метод игры (игры отбираются воспитателями в соответствии с поставленной целью).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Методы театрализации.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Методы состязательности (распространяется на все сферы творческой деятельности). </w:t>
      </w:r>
    </w:p>
    <w:p w:rsidR="00DA72FE"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Метод коллективной творческой деятельности (КТД).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Проведение воспитательно-профилактической работы с детьми в целях предотвращения или устранения негативных психологических факторов.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Беседы с детьми по налаживанию и поддерживанию их межличностных взаимоотношений. </w:t>
      </w:r>
    </w:p>
    <w:p w:rsidR="00922151" w:rsidRDefault="00922151" w:rsidP="003909CF">
      <w:pPr>
        <w:spacing w:after="0" w:line="240" w:lineRule="auto"/>
        <w:ind w:firstLine="709"/>
        <w:rPr>
          <w:rFonts w:ascii="Times New Roman" w:hAnsi="Times New Roman" w:cs="Times New Roman"/>
          <w:sz w:val="28"/>
          <w:szCs w:val="28"/>
        </w:rPr>
      </w:pPr>
    </w:p>
    <w:p w:rsidR="00922151" w:rsidRPr="00922151" w:rsidRDefault="006773F2" w:rsidP="00922151">
      <w:pPr>
        <w:spacing w:after="0" w:line="240" w:lineRule="auto"/>
        <w:ind w:firstLine="709"/>
        <w:jc w:val="center"/>
        <w:rPr>
          <w:rFonts w:ascii="Times New Roman" w:hAnsi="Times New Roman" w:cs="Times New Roman"/>
          <w:b/>
          <w:sz w:val="28"/>
          <w:szCs w:val="28"/>
        </w:rPr>
      </w:pPr>
      <w:r w:rsidRPr="00922151">
        <w:rPr>
          <w:rFonts w:ascii="Times New Roman" w:hAnsi="Times New Roman" w:cs="Times New Roman"/>
          <w:b/>
          <w:sz w:val="28"/>
          <w:szCs w:val="28"/>
        </w:rPr>
        <w:t>ФОРМЫ И МЕТОДЫ РАБОТЫ</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Познавательные беседы</w:t>
      </w:r>
      <w:r w:rsidRPr="006773F2">
        <w:rPr>
          <w:rFonts w:ascii="Times New Roman" w:hAnsi="Times New Roman" w:cs="Times New Roman"/>
          <w:sz w:val="28"/>
          <w:szCs w:val="28"/>
        </w:rPr>
        <w:t xml:space="preserve"> – проводятся с целью ознакомления детей с новым материалом.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Словесные, настольно-печатные игры</w:t>
      </w:r>
      <w:r w:rsidRPr="006773F2">
        <w:rPr>
          <w:rFonts w:ascii="Times New Roman" w:hAnsi="Times New Roman" w:cs="Times New Roman"/>
          <w:sz w:val="28"/>
          <w:szCs w:val="28"/>
        </w:rPr>
        <w:t xml:space="preserve"> – организуются с целью закрепления и как форма проведения занятия (ознакомление с окружающим, продуктивные виды деятельности).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Подвижные игры</w:t>
      </w:r>
      <w:r w:rsidRPr="006773F2">
        <w:rPr>
          <w:rFonts w:ascii="Times New Roman" w:hAnsi="Times New Roman" w:cs="Times New Roman"/>
          <w:sz w:val="28"/>
          <w:szCs w:val="28"/>
        </w:rPr>
        <w:t xml:space="preserve"> – проводятся для смены деятельности на занятиях, может и проводится и в конце занятия.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Целевые прогулки, экскурсии</w:t>
      </w:r>
      <w:r w:rsidRPr="006773F2">
        <w:rPr>
          <w:rFonts w:ascii="Times New Roman" w:hAnsi="Times New Roman" w:cs="Times New Roman"/>
          <w:sz w:val="28"/>
          <w:szCs w:val="28"/>
        </w:rPr>
        <w:t xml:space="preserve"> – проводятся с целью ознакомления с окружающим.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Вопросы проблемного и исследовательского характера</w:t>
      </w:r>
      <w:r w:rsidRPr="006773F2">
        <w:rPr>
          <w:rFonts w:ascii="Times New Roman" w:hAnsi="Times New Roman" w:cs="Times New Roman"/>
          <w:sz w:val="28"/>
          <w:szCs w:val="28"/>
        </w:rPr>
        <w:t xml:space="preserve"> – используются для развития мышления, умения рассуждать, высказывать свои мысли, делать выводы, вести наблюдения.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Викторины</w:t>
      </w:r>
      <w:r w:rsidRPr="006773F2">
        <w:rPr>
          <w:rFonts w:ascii="Times New Roman" w:hAnsi="Times New Roman" w:cs="Times New Roman"/>
          <w:sz w:val="28"/>
          <w:szCs w:val="28"/>
        </w:rPr>
        <w:t xml:space="preserve"> – проводятся с целью закрепления пройденного материала.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Метод моделирования</w:t>
      </w:r>
      <w:r w:rsidRPr="006773F2">
        <w:rPr>
          <w:rFonts w:ascii="Times New Roman" w:hAnsi="Times New Roman" w:cs="Times New Roman"/>
          <w:sz w:val="28"/>
          <w:szCs w:val="28"/>
        </w:rPr>
        <w:t xml:space="preserve"> – используется для развития у детей умения работать по схемам.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Инсценировки сказок</w:t>
      </w:r>
      <w:r w:rsidRPr="006773F2">
        <w:rPr>
          <w:rFonts w:ascii="Times New Roman" w:hAnsi="Times New Roman" w:cs="Times New Roman"/>
          <w:sz w:val="28"/>
          <w:szCs w:val="28"/>
        </w:rPr>
        <w:t xml:space="preserve"> – проводятся для ознакомления детей со сказкой, снятия напряжения.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Проведение праздников</w:t>
      </w:r>
      <w:r w:rsidRPr="006773F2">
        <w:rPr>
          <w:rFonts w:ascii="Times New Roman" w:hAnsi="Times New Roman" w:cs="Times New Roman"/>
          <w:sz w:val="28"/>
          <w:szCs w:val="28"/>
        </w:rPr>
        <w:t xml:space="preserve"> – проводятся с целью закрепления материала и создания положительных эмоций у детей. </w:t>
      </w:r>
    </w:p>
    <w:p w:rsidR="00922151" w:rsidRDefault="00922151"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Рисование</w:t>
      </w:r>
      <w:r>
        <w:rPr>
          <w:rFonts w:ascii="Times New Roman" w:hAnsi="Times New Roman" w:cs="Times New Roman"/>
          <w:sz w:val="28"/>
          <w:szCs w:val="28"/>
        </w:rPr>
        <w:t xml:space="preserve"> </w:t>
      </w:r>
      <w:r w:rsidR="006773F2" w:rsidRPr="006773F2">
        <w:rPr>
          <w:rFonts w:ascii="Times New Roman" w:hAnsi="Times New Roman" w:cs="Times New Roman"/>
          <w:sz w:val="28"/>
          <w:szCs w:val="28"/>
        </w:rPr>
        <w:t xml:space="preserve">сюжетов национальных сказок, орнаментов - проводится с целью развития памяти, воображения, мышления, закрепления названий элементов орнаментов народов России.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Работа с семьей</w:t>
      </w:r>
      <w:r w:rsidRPr="006773F2">
        <w:rPr>
          <w:rFonts w:ascii="Times New Roman" w:hAnsi="Times New Roman" w:cs="Times New Roman"/>
          <w:sz w:val="28"/>
          <w:szCs w:val="28"/>
        </w:rPr>
        <w:t xml:space="preserve"> - проводится с целью привлечения родителей к совместной деятельности: участие в викторинах, развлечениях, семинарах, организация туристического похода, экскурсий. </w:t>
      </w:r>
    </w:p>
    <w:p w:rsidR="00922151" w:rsidRDefault="00922151" w:rsidP="003909CF">
      <w:pPr>
        <w:spacing w:after="0" w:line="240" w:lineRule="auto"/>
        <w:ind w:firstLine="709"/>
        <w:rPr>
          <w:rFonts w:ascii="Times New Roman" w:hAnsi="Times New Roman" w:cs="Times New Roman"/>
          <w:sz w:val="28"/>
          <w:szCs w:val="28"/>
        </w:rPr>
      </w:pPr>
    </w:p>
    <w:p w:rsidR="00922151" w:rsidRPr="00922151" w:rsidRDefault="006773F2" w:rsidP="00922151">
      <w:pPr>
        <w:spacing w:after="0" w:line="240" w:lineRule="auto"/>
        <w:ind w:firstLine="709"/>
        <w:jc w:val="center"/>
        <w:rPr>
          <w:rFonts w:ascii="Times New Roman" w:hAnsi="Times New Roman" w:cs="Times New Roman"/>
          <w:b/>
          <w:sz w:val="28"/>
          <w:szCs w:val="28"/>
        </w:rPr>
      </w:pPr>
      <w:r w:rsidRPr="00922151">
        <w:rPr>
          <w:rFonts w:ascii="Times New Roman" w:hAnsi="Times New Roman" w:cs="Times New Roman"/>
          <w:b/>
          <w:sz w:val="28"/>
          <w:szCs w:val="28"/>
        </w:rPr>
        <w:t>СХЕМА УПРАВЛЕНИЯ ПРОГРАММОЙ</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t xml:space="preserve">Участниками данной программы являются дети в возрасте от 6 до 15 лет различных социальных групп. Для организации работы по реализации программы смены: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-проводятся ежедневные планерки начальника лагеря, воспитателей и вожатых;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-составляются планы работы воспитателей, где отражаются и анализируются события и проблемы дня;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-сотрудники обеспечиваются методической литературой, инструментарием по проведению тренинговых мероприятий, тематических мероприятий и т. д.;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-проводятся инструктажи с воспитателями по охране жизни здоровья; мероприятий по профилактике детского травматизма и здорового образа жизни. </w:t>
      </w:r>
    </w:p>
    <w:p w:rsidR="00922151" w:rsidRDefault="00922151" w:rsidP="003909CF">
      <w:pPr>
        <w:spacing w:after="0" w:line="240" w:lineRule="auto"/>
        <w:ind w:firstLine="709"/>
        <w:rPr>
          <w:rFonts w:ascii="Times New Roman" w:hAnsi="Times New Roman" w:cs="Times New Roman"/>
          <w:sz w:val="28"/>
          <w:szCs w:val="28"/>
        </w:rPr>
      </w:pPr>
    </w:p>
    <w:p w:rsidR="00922151" w:rsidRPr="00922151" w:rsidRDefault="006773F2" w:rsidP="00922151">
      <w:pPr>
        <w:spacing w:after="0" w:line="240" w:lineRule="auto"/>
        <w:ind w:firstLine="709"/>
        <w:jc w:val="center"/>
        <w:rPr>
          <w:rFonts w:ascii="Times New Roman" w:hAnsi="Times New Roman" w:cs="Times New Roman"/>
          <w:b/>
          <w:sz w:val="28"/>
          <w:szCs w:val="28"/>
        </w:rPr>
      </w:pPr>
      <w:r w:rsidRPr="00922151">
        <w:rPr>
          <w:rFonts w:ascii="Times New Roman" w:hAnsi="Times New Roman" w:cs="Times New Roman"/>
          <w:b/>
          <w:sz w:val="28"/>
          <w:szCs w:val="28"/>
        </w:rPr>
        <w:t>СИСТЕМА КОНТРОЛЯ ЗА РЕАЛИЗАЦИЕЙ ПРОГРАММЫ</w:t>
      </w:r>
    </w:p>
    <w:tbl>
      <w:tblPr>
        <w:tblStyle w:val="a7"/>
        <w:tblW w:w="0" w:type="auto"/>
        <w:tblLook w:val="04A0" w:firstRow="1" w:lastRow="0" w:firstColumn="1" w:lastColumn="0" w:noHBand="0" w:noVBand="1"/>
      </w:tblPr>
      <w:tblGrid>
        <w:gridCol w:w="704"/>
        <w:gridCol w:w="3827"/>
        <w:gridCol w:w="1701"/>
        <w:gridCol w:w="3113"/>
      </w:tblGrid>
      <w:tr w:rsidR="00922151" w:rsidTr="00922151">
        <w:tc>
          <w:tcPr>
            <w:tcW w:w="704"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 п/п</w:t>
            </w:r>
          </w:p>
        </w:tc>
        <w:tc>
          <w:tcPr>
            <w:tcW w:w="3827"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Мероприятие</w:t>
            </w:r>
          </w:p>
        </w:tc>
        <w:tc>
          <w:tcPr>
            <w:tcW w:w="1701"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Срок проведения</w:t>
            </w:r>
          </w:p>
        </w:tc>
        <w:tc>
          <w:tcPr>
            <w:tcW w:w="3113"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Ответственные</w:t>
            </w:r>
          </w:p>
        </w:tc>
      </w:tr>
      <w:tr w:rsidR="00922151" w:rsidTr="00922151">
        <w:tc>
          <w:tcPr>
            <w:tcW w:w="704" w:type="dxa"/>
          </w:tcPr>
          <w:p w:rsidR="00922151" w:rsidRDefault="00922151" w:rsidP="003909CF">
            <w:pP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Опрос родителей на выявление пожеланий по организации деятельности детского лагеря</w:t>
            </w:r>
          </w:p>
        </w:tc>
        <w:tc>
          <w:tcPr>
            <w:tcW w:w="1701"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апрель</w:t>
            </w:r>
          </w:p>
        </w:tc>
        <w:tc>
          <w:tcPr>
            <w:tcW w:w="3113"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Начальник лагеря</w:t>
            </w:r>
          </w:p>
        </w:tc>
      </w:tr>
      <w:tr w:rsidR="00922151" w:rsidTr="00922151">
        <w:tc>
          <w:tcPr>
            <w:tcW w:w="704" w:type="dxa"/>
          </w:tcPr>
          <w:p w:rsidR="00922151" w:rsidRDefault="00922151" w:rsidP="003909CF">
            <w:pP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Анкетирование детей в организационный период с целью выявления их интересов, мотивов пребывания в лагере</w:t>
            </w:r>
          </w:p>
        </w:tc>
        <w:tc>
          <w:tcPr>
            <w:tcW w:w="1701"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май</w:t>
            </w:r>
          </w:p>
        </w:tc>
        <w:tc>
          <w:tcPr>
            <w:tcW w:w="3113" w:type="dxa"/>
          </w:tcPr>
          <w:p w:rsidR="00922151"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Воспитатель</w:t>
            </w:r>
          </w:p>
        </w:tc>
      </w:tr>
      <w:tr w:rsidR="00922151" w:rsidTr="00922151">
        <w:tc>
          <w:tcPr>
            <w:tcW w:w="704" w:type="dxa"/>
          </w:tcPr>
          <w:p w:rsidR="00922151" w:rsidRDefault="00922151" w:rsidP="003909CF">
            <w:pP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Ежедневное отслеживание настроения детей, удовлетворенности проведенными мероприятиями</w:t>
            </w:r>
          </w:p>
        </w:tc>
        <w:tc>
          <w:tcPr>
            <w:tcW w:w="1701"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В течение смены</w:t>
            </w:r>
          </w:p>
        </w:tc>
        <w:tc>
          <w:tcPr>
            <w:tcW w:w="3113"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Начальник лагеря, отрядные воспитатели</w:t>
            </w:r>
          </w:p>
        </w:tc>
      </w:tr>
      <w:tr w:rsidR="00922151" w:rsidTr="00922151">
        <w:tc>
          <w:tcPr>
            <w:tcW w:w="704" w:type="dxa"/>
          </w:tcPr>
          <w:p w:rsidR="00922151" w:rsidRDefault="00922151" w:rsidP="003909CF">
            <w:pP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Анкетирование детей в конце смены, позволяющее выявить оправдание ожиданий.</w:t>
            </w:r>
          </w:p>
        </w:tc>
        <w:tc>
          <w:tcPr>
            <w:tcW w:w="1701"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Последний день смены</w:t>
            </w:r>
          </w:p>
        </w:tc>
        <w:tc>
          <w:tcPr>
            <w:tcW w:w="3113"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Воспитатель</w:t>
            </w:r>
          </w:p>
        </w:tc>
      </w:tr>
      <w:tr w:rsidR="00922151" w:rsidTr="00922151">
        <w:tc>
          <w:tcPr>
            <w:tcW w:w="704" w:type="dxa"/>
          </w:tcPr>
          <w:p w:rsidR="00922151" w:rsidRDefault="00922151" w:rsidP="003909CF">
            <w:pPr>
              <w:rPr>
                <w:rFonts w:ascii="Times New Roman" w:hAnsi="Times New Roman" w:cs="Times New Roman"/>
                <w:sz w:val="28"/>
                <w:szCs w:val="28"/>
              </w:rPr>
            </w:pPr>
            <w:r>
              <w:rPr>
                <w:rFonts w:ascii="Times New Roman" w:hAnsi="Times New Roman" w:cs="Times New Roman"/>
                <w:sz w:val="28"/>
                <w:szCs w:val="28"/>
              </w:rPr>
              <w:t>5</w:t>
            </w:r>
          </w:p>
        </w:tc>
        <w:tc>
          <w:tcPr>
            <w:tcW w:w="3827"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Мониторинг здоровья детей в лагере за смену</w:t>
            </w:r>
          </w:p>
        </w:tc>
        <w:tc>
          <w:tcPr>
            <w:tcW w:w="1701" w:type="dxa"/>
          </w:tcPr>
          <w:p w:rsidR="00922151" w:rsidRPr="006773F2" w:rsidRDefault="00922151" w:rsidP="003909CF">
            <w:pPr>
              <w:rPr>
                <w:rFonts w:ascii="Times New Roman" w:hAnsi="Times New Roman" w:cs="Times New Roman"/>
                <w:sz w:val="28"/>
                <w:szCs w:val="28"/>
              </w:rPr>
            </w:pPr>
            <w:r w:rsidRPr="006773F2">
              <w:rPr>
                <w:rFonts w:ascii="Times New Roman" w:hAnsi="Times New Roman" w:cs="Times New Roman"/>
                <w:sz w:val="28"/>
                <w:szCs w:val="28"/>
              </w:rPr>
              <w:t>В течение смены</w:t>
            </w:r>
          </w:p>
        </w:tc>
        <w:tc>
          <w:tcPr>
            <w:tcW w:w="3113" w:type="dxa"/>
          </w:tcPr>
          <w:p w:rsidR="00922151" w:rsidRPr="006773F2" w:rsidRDefault="00922151" w:rsidP="00922151">
            <w:pPr>
              <w:rPr>
                <w:rFonts w:ascii="Times New Roman" w:hAnsi="Times New Roman" w:cs="Times New Roman"/>
                <w:sz w:val="28"/>
                <w:szCs w:val="28"/>
              </w:rPr>
            </w:pPr>
            <w:r w:rsidRPr="006773F2">
              <w:rPr>
                <w:rFonts w:ascii="Times New Roman" w:hAnsi="Times New Roman" w:cs="Times New Roman"/>
                <w:sz w:val="28"/>
                <w:szCs w:val="28"/>
              </w:rPr>
              <w:t>Начальник лагеря, воспитатели,</w:t>
            </w:r>
            <w:r>
              <w:rPr>
                <w:rFonts w:ascii="Times New Roman" w:hAnsi="Times New Roman" w:cs="Times New Roman"/>
                <w:sz w:val="28"/>
                <w:szCs w:val="28"/>
              </w:rPr>
              <w:t xml:space="preserve"> </w:t>
            </w:r>
            <w:r w:rsidRPr="006773F2">
              <w:rPr>
                <w:rFonts w:ascii="Times New Roman" w:hAnsi="Times New Roman" w:cs="Times New Roman"/>
                <w:sz w:val="28"/>
                <w:szCs w:val="28"/>
              </w:rPr>
              <w:t>медицинский работник</w:t>
            </w:r>
          </w:p>
        </w:tc>
      </w:tr>
    </w:tbl>
    <w:p w:rsidR="00922151" w:rsidRDefault="00922151" w:rsidP="003909CF">
      <w:pPr>
        <w:spacing w:after="0" w:line="240" w:lineRule="auto"/>
        <w:ind w:firstLine="709"/>
        <w:rPr>
          <w:rFonts w:ascii="Times New Roman" w:hAnsi="Times New Roman" w:cs="Times New Roman"/>
          <w:sz w:val="28"/>
          <w:szCs w:val="28"/>
        </w:rPr>
      </w:pPr>
    </w:p>
    <w:p w:rsidR="00922151" w:rsidRDefault="00922151" w:rsidP="003909CF">
      <w:pPr>
        <w:spacing w:after="0" w:line="240" w:lineRule="auto"/>
        <w:ind w:firstLine="709"/>
        <w:rPr>
          <w:rFonts w:ascii="Times New Roman" w:hAnsi="Times New Roman" w:cs="Times New Roman"/>
          <w:sz w:val="28"/>
          <w:szCs w:val="28"/>
        </w:rPr>
      </w:pPr>
    </w:p>
    <w:p w:rsidR="00922151" w:rsidRPr="00922151" w:rsidRDefault="006773F2" w:rsidP="00922151">
      <w:pPr>
        <w:spacing w:after="0" w:line="240" w:lineRule="auto"/>
        <w:ind w:firstLine="709"/>
        <w:jc w:val="center"/>
        <w:rPr>
          <w:rFonts w:ascii="Times New Roman" w:hAnsi="Times New Roman" w:cs="Times New Roman"/>
          <w:b/>
          <w:sz w:val="28"/>
          <w:szCs w:val="28"/>
        </w:rPr>
      </w:pPr>
      <w:r w:rsidRPr="00922151">
        <w:rPr>
          <w:rFonts w:ascii="Times New Roman" w:hAnsi="Times New Roman" w:cs="Times New Roman"/>
          <w:b/>
          <w:sz w:val="28"/>
          <w:szCs w:val="28"/>
        </w:rPr>
        <w:t>ПРЕДПОЛАГАМЫЕ РЕЗУЛЬТАТЫ</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В ходе реализации данной программы ожидается: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общее оздоровление воспитанников, укрепление их здоровья;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sym w:font="Symbol" w:char="F0B7"/>
      </w:r>
      <w:r w:rsidRPr="006773F2">
        <w:rPr>
          <w:rFonts w:ascii="Times New Roman" w:hAnsi="Times New Roman" w:cs="Times New Roman"/>
          <w:sz w:val="28"/>
          <w:szCs w:val="28"/>
        </w:rPr>
        <w:t xml:space="preserve"> 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получение участниками смены умений и навыков индивидуальной и коллективной творческой и трудовой деятельности, социальной активности;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развитие коммуникативных способностей и толерантности;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снижение темпа роста негативных социальных явлений среди детей;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воспитание негативного отношения к вредным привычкам;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повышение творческой активности детей путем;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повышение творческой активности детей путем вовлечения их в социально-значимую деятельность;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повышение общей культуры учащихся, привитие им социально-нравственных норм;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личностный рост участников смены;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создание благоприятных условий для оздоровления детей, их эстетического, патриотического и нравственного развития через сотрудничество с учреждениями дополнительного образования;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педагоги стараются создать атмосферу комфортности для каждого ребенка. </w:t>
      </w:r>
    </w:p>
    <w:p w:rsidR="00922151" w:rsidRDefault="00922151" w:rsidP="003909CF">
      <w:pPr>
        <w:spacing w:after="0" w:line="240" w:lineRule="auto"/>
        <w:ind w:firstLine="709"/>
        <w:rPr>
          <w:rFonts w:ascii="Times New Roman" w:hAnsi="Times New Roman" w:cs="Times New Roman"/>
          <w:sz w:val="28"/>
          <w:szCs w:val="28"/>
        </w:rPr>
      </w:pPr>
    </w:p>
    <w:p w:rsidR="00922151" w:rsidRDefault="006773F2" w:rsidP="00922151">
      <w:pPr>
        <w:spacing w:after="0" w:line="240" w:lineRule="auto"/>
        <w:ind w:firstLine="709"/>
        <w:jc w:val="center"/>
        <w:rPr>
          <w:rFonts w:ascii="Times New Roman" w:hAnsi="Times New Roman" w:cs="Times New Roman"/>
          <w:b/>
          <w:sz w:val="28"/>
          <w:szCs w:val="28"/>
        </w:rPr>
      </w:pPr>
      <w:r w:rsidRPr="00922151">
        <w:rPr>
          <w:rFonts w:ascii="Times New Roman" w:hAnsi="Times New Roman" w:cs="Times New Roman"/>
          <w:b/>
          <w:sz w:val="28"/>
          <w:szCs w:val="28"/>
        </w:rPr>
        <w:t>КРИТЕРИИ ЭФФЕКТИВНОСТИ РЕАЛИЗАЦИИ ПРОГРАММЫ</w:t>
      </w:r>
    </w:p>
    <w:p w:rsidR="00922151" w:rsidRPr="00922151" w:rsidRDefault="006773F2" w:rsidP="003909CF">
      <w:pPr>
        <w:spacing w:after="0" w:line="240" w:lineRule="auto"/>
        <w:ind w:firstLine="709"/>
        <w:rPr>
          <w:rFonts w:ascii="Times New Roman" w:hAnsi="Times New Roman" w:cs="Times New Roman"/>
          <w:b/>
          <w:i/>
          <w:sz w:val="28"/>
          <w:szCs w:val="28"/>
        </w:rPr>
      </w:pPr>
      <w:r w:rsidRPr="006773F2">
        <w:rPr>
          <w:rFonts w:ascii="Times New Roman" w:hAnsi="Times New Roman" w:cs="Times New Roman"/>
          <w:sz w:val="28"/>
          <w:szCs w:val="28"/>
        </w:rPr>
        <w:t xml:space="preserve"> </w:t>
      </w:r>
      <w:r w:rsidRPr="00922151">
        <w:rPr>
          <w:rFonts w:ascii="Times New Roman" w:hAnsi="Times New Roman" w:cs="Times New Roman"/>
          <w:b/>
          <w:i/>
          <w:sz w:val="28"/>
          <w:szCs w:val="28"/>
        </w:rPr>
        <w:t xml:space="preserve">Критерии эффективности: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эмоциональное состояние детей;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личностный рост;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физическое и психологическое здоровье;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приобретение опыта общения со сверстниками;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самореализация в творческой и познавательной деятельности;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благоприятный психологический климат в детском и взрослом коллективах;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sym w:font="Symbol" w:char="F0B7"/>
      </w:r>
      <w:r w:rsidRPr="006773F2">
        <w:rPr>
          <w:rFonts w:ascii="Times New Roman" w:hAnsi="Times New Roman" w:cs="Times New Roman"/>
          <w:sz w:val="28"/>
          <w:szCs w:val="28"/>
        </w:rPr>
        <w:t xml:space="preserve"> удовлетворенность детей.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w:t>
      </w:r>
      <w:r w:rsidRPr="00922151">
        <w:rPr>
          <w:rFonts w:ascii="Times New Roman" w:hAnsi="Times New Roman" w:cs="Times New Roman"/>
          <w:b/>
          <w:i/>
          <w:sz w:val="28"/>
          <w:szCs w:val="28"/>
        </w:rPr>
        <w:t xml:space="preserve">Разработан механизм обратной связи. </w:t>
      </w:r>
    </w:p>
    <w:p w:rsidR="00922151" w:rsidRDefault="006773F2" w:rsidP="003909CF">
      <w:pPr>
        <w:spacing w:after="0" w:line="240" w:lineRule="auto"/>
        <w:ind w:firstLine="709"/>
        <w:rPr>
          <w:rFonts w:ascii="Times New Roman" w:hAnsi="Times New Roman" w:cs="Times New Roman"/>
          <w:sz w:val="28"/>
          <w:szCs w:val="28"/>
        </w:rPr>
      </w:pPr>
      <w:r w:rsidRPr="00922151">
        <w:rPr>
          <w:rFonts w:ascii="Times New Roman" w:hAnsi="Times New Roman" w:cs="Times New Roman"/>
          <w:b/>
          <w:i/>
          <w:sz w:val="28"/>
          <w:szCs w:val="28"/>
        </w:rPr>
        <w:t xml:space="preserve">Мониторинг - карта - </w:t>
      </w:r>
      <w:r w:rsidRPr="006773F2">
        <w:rPr>
          <w:rFonts w:ascii="Times New Roman" w:hAnsi="Times New Roman" w:cs="Times New Roman"/>
          <w:sz w:val="28"/>
          <w:szCs w:val="28"/>
        </w:rPr>
        <w:t xml:space="preserve">форма обратной связи, которая позволяет судить об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 </w:t>
      </w:r>
    </w:p>
    <w:p w:rsidR="00922151"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Дополнительно для анализа работает </w:t>
      </w:r>
      <w:r w:rsidRPr="00922151">
        <w:rPr>
          <w:rFonts w:ascii="Times New Roman" w:hAnsi="Times New Roman" w:cs="Times New Roman"/>
          <w:b/>
          <w:i/>
          <w:sz w:val="28"/>
          <w:szCs w:val="28"/>
        </w:rPr>
        <w:t>листок откровения.</w:t>
      </w:r>
      <w:r w:rsidRPr="006773F2">
        <w:rPr>
          <w:rFonts w:ascii="Times New Roman" w:hAnsi="Times New Roman" w:cs="Times New Roman"/>
          <w:sz w:val="28"/>
          <w:szCs w:val="28"/>
        </w:rPr>
        <w:t xml:space="preserve"> Он служит для того, чтобы получить от детей отзыв о проведенных мероприятиях, </w:t>
      </w:r>
      <w:r w:rsidRPr="006773F2">
        <w:rPr>
          <w:rFonts w:ascii="Times New Roman" w:hAnsi="Times New Roman" w:cs="Times New Roman"/>
          <w:sz w:val="28"/>
          <w:szCs w:val="28"/>
        </w:rPr>
        <w:lastRenderedPageBreak/>
        <w:t xml:space="preserve">жизни в лагере. Листок откровений постоянно висит на территории лагеря, сделать там запись может каждый. </w:t>
      </w:r>
    </w:p>
    <w:p w:rsidR="00922151" w:rsidRDefault="00922151" w:rsidP="003909CF">
      <w:pPr>
        <w:spacing w:after="0" w:line="240" w:lineRule="auto"/>
        <w:ind w:firstLine="709"/>
        <w:rPr>
          <w:rFonts w:ascii="Times New Roman" w:hAnsi="Times New Roman" w:cs="Times New Roman"/>
          <w:sz w:val="28"/>
          <w:szCs w:val="28"/>
        </w:rPr>
      </w:pPr>
    </w:p>
    <w:p w:rsidR="00922151" w:rsidRDefault="006773F2" w:rsidP="00922151">
      <w:pPr>
        <w:spacing w:after="0" w:line="240" w:lineRule="auto"/>
        <w:ind w:firstLine="709"/>
        <w:jc w:val="center"/>
        <w:rPr>
          <w:rFonts w:ascii="Times New Roman" w:hAnsi="Times New Roman" w:cs="Times New Roman"/>
          <w:b/>
          <w:sz w:val="28"/>
          <w:szCs w:val="28"/>
        </w:rPr>
      </w:pPr>
      <w:r w:rsidRPr="00922151">
        <w:rPr>
          <w:rFonts w:ascii="Times New Roman" w:hAnsi="Times New Roman" w:cs="Times New Roman"/>
          <w:b/>
          <w:sz w:val="28"/>
          <w:szCs w:val="28"/>
        </w:rPr>
        <w:t>ВИДЫ И НАПРАВЛЕНИЯ ДЕЯТЕЛЬНОСТИ</w:t>
      </w:r>
    </w:p>
    <w:p w:rsidR="00922151" w:rsidRDefault="00922151" w:rsidP="00922151">
      <w:pPr>
        <w:spacing w:after="0" w:line="240" w:lineRule="auto"/>
        <w:ind w:firstLine="709"/>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3703"/>
        <w:gridCol w:w="3006"/>
        <w:gridCol w:w="2636"/>
      </w:tblGrid>
      <w:tr w:rsidR="00922151" w:rsidRPr="00525723" w:rsidTr="00525723">
        <w:tc>
          <w:tcPr>
            <w:tcW w:w="3723" w:type="dxa"/>
          </w:tcPr>
          <w:p w:rsidR="00922151" w:rsidRPr="00525723" w:rsidRDefault="00922151" w:rsidP="00922151">
            <w:pPr>
              <w:jc w:val="center"/>
              <w:rPr>
                <w:rFonts w:ascii="Times New Roman" w:hAnsi="Times New Roman" w:cs="Times New Roman"/>
                <w:b/>
                <w:sz w:val="26"/>
                <w:szCs w:val="26"/>
              </w:rPr>
            </w:pPr>
            <w:r w:rsidRPr="00525723">
              <w:rPr>
                <w:rFonts w:ascii="Times New Roman" w:hAnsi="Times New Roman" w:cs="Times New Roman"/>
                <w:b/>
                <w:sz w:val="26"/>
                <w:szCs w:val="26"/>
              </w:rPr>
              <w:t>Задачи</w:t>
            </w:r>
          </w:p>
        </w:tc>
        <w:tc>
          <w:tcPr>
            <w:tcW w:w="3042" w:type="dxa"/>
          </w:tcPr>
          <w:p w:rsidR="00922151" w:rsidRPr="00525723" w:rsidRDefault="00922151" w:rsidP="00922151">
            <w:pPr>
              <w:jc w:val="center"/>
              <w:rPr>
                <w:rFonts w:ascii="Times New Roman" w:hAnsi="Times New Roman" w:cs="Times New Roman"/>
                <w:b/>
                <w:sz w:val="26"/>
                <w:szCs w:val="26"/>
              </w:rPr>
            </w:pPr>
            <w:r w:rsidRPr="00525723">
              <w:rPr>
                <w:rFonts w:ascii="Times New Roman" w:hAnsi="Times New Roman" w:cs="Times New Roman"/>
                <w:b/>
                <w:sz w:val="26"/>
                <w:szCs w:val="26"/>
              </w:rPr>
              <w:t>Основные формы работы</w:t>
            </w:r>
          </w:p>
        </w:tc>
        <w:tc>
          <w:tcPr>
            <w:tcW w:w="2580" w:type="dxa"/>
          </w:tcPr>
          <w:p w:rsidR="00922151" w:rsidRPr="00525723" w:rsidRDefault="00922151" w:rsidP="00922151">
            <w:pPr>
              <w:jc w:val="center"/>
              <w:rPr>
                <w:rFonts w:ascii="Times New Roman" w:hAnsi="Times New Roman" w:cs="Times New Roman"/>
                <w:b/>
                <w:sz w:val="26"/>
                <w:szCs w:val="26"/>
              </w:rPr>
            </w:pPr>
            <w:r w:rsidRPr="00525723">
              <w:rPr>
                <w:rFonts w:ascii="Times New Roman" w:hAnsi="Times New Roman" w:cs="Times New Roman"/>
                <w:b/>
                <w:sz w:val="26"/>
                <w:szCs w:val="26"/>
              </w:rPr>
              <w:t>Ожидаемый результат</w:t>
            </w:r>
          </w:p>
        </w:tc>
      </w:tr>
      <w:tr w:rsidR="00922151" w:rsidRPr="00525723" w:rsidTr="00525723">
        <w:tc>
          <w:tcPr>
            <w:tcW w:w="9345" w:type="dxa"/>
            <w:gridSpan w:val="3"/>
          </w:tcPr>
          <w:p w:rsidR="00922151" w:rsidRPr="00525723" w:rsidRDefault="00922151" w:rsidP="00922151">
            <w:pPr>
              <w:rPr>
                <w:rFonts w:ascii="Times New Roman" w:hAnsi="Times New Roman" w:cs="Times New Roman"/>
                <w:b/>
                <w:sz w:val="26"/>
                <w:szCs w:val="26"/>
              </w:rPr>
            </w:pPr>
            <w:r w:rsidRPr="00525723">
              <w:rPr>
                <w:rFonts w:ascii="Times New Roman" w:hAnsi="Times New Roman" w:cs="Times New Roman"/>
                <w:b/>
                <w:sz w:val="26"/>
                <w:szCs w:val="26"/>
              </w:rPr>
              <w:t>Физкультурно-оздоровительное направление</w:t>
            </w:r>
            <w:r w:rsidRPr="00525723">
              <w:rPr>
                <w:rFonts w:ascii="Times New Roman" w:hAnsi="Times New Roman" w:cs="Times New Roman"/>
                <w:sz w:val="26"/>
                <w:szCs w:val="26"/>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tc>
      </w:tr>
      <w:tr w:rsidR="00922151" w:rsidRPr="00525723" w:rsidTr="00525723">
        <w:tc>
          <w:tcPr>
            <w:tcW w:w="3723" w:type="dxa"/>
          </w:tcPr>
          <w:p w:rsidR="00922151" w:rsidRPr="00525723" w:rsidRDefault="00922151" w:rsidP="00922151">
            <w:pPr>
              <w:rPr>
                <w:rFonts w:ascii="Times New Roman" w:hAnsi="Times New Roman" w:cs="Times New Roman"/>
                <w:sz w:val="26"/>
                <w:szCs w:val="26"/>
              </w:rPr>
            </w:pPr>
            <w:r w:rsidRPr="00525723">
              <w:rPr>
                <w:rFonts w:ascii="Times New Roman" w:hAnsi="Times New Roman" w:cs="Times New Roman"/>
                <w:sz w:val="26"/>
                <w:szCs w:val="26"/>
              </w:rPr>
              <w:t xml:space="preserve">Вовлечение детей в различные формы физкультурно-оздоровительной работы; </w:t>
            </w:r>
          </w:p>
          <w:p w:rsidR="00922151" w:rsidRPr="00525723" w:rsidRDefault="00922151" w:rsidP="00922151">
            <w:pPr>
              <w:rPr>
                <w:rFonts w:ascii="Times New Roman" w:hAnsi="Times New Roman" w:cs="Times New Roman"/>
                <w:b/>
                <w:sz w:val="26"/>
                <w:szCs w:val="26"/>
              </w:rPr>
            </w:pPr>
            <w:r w:rsidRPr="00525723">
              <w:rPr>
                <w:rFonts w:ascii="Times New Roman" w:hAnsi="Times New Roman" w:cs="Times New Roman"/>
                <w:sz w:val="26"/>
                <w:szCs w:val="26"/>
              </w:rPr>
              <w:t>Выработка и укрепление гигиенических навыков; Расширение знаний об охране здоровья.</w:t>
            </w:r>
          </w:p>
        </w:tc>
        <w:tc>
          <w:tcPr>
            <w:tcW w:w="3042" w:type="dxa"/>
          </w:tcPr>
          <w:p w:rsidR="00922151" w:rsidRPr="00525723" w:rsidRDefault="00922151" w:rsidP="00922151">
            <w:pPr>
              <w:rPr>
                <w:rFonts w:ascii="Times New Roman" w:hAnsi="Times New Roman" w:cs="Times New Roman"/>
                <w:sz w:val="26"/>
                <w:szCs w:val="26"/>
              </w:rPr>
            </w:pPr>
            <w:r w:rsidRPr="00525723">
              <w:rPr>
                <w:rFonts w:ascii="Times New Roman" w:hAnsi="Times New Roman" w:cs="Times New Roman"/>
                <w:sz w:val="26"/>
                <w:szCs w:val="26"/>
              </w:rPr>
              <w:t>Утренняя зарядка</w:t>
            </w:r>
          </w:p>
          <w:p w:rsidR="00922151" w:rsidRPr="00525723" w:rsidRDefault="00922151" w:rsidP="00922151">
            <w:pPr>
              <w:rPr>
                <w:rFonts w:ascii="Times New Roman" w:hAnsi="Times New Roman" w:cs="Times New Roman"/>
                <w:sz w:val="26"/>
                <w:szCs w:val="26"/>
              </w:rPr>
            </w:pPr>
            <w:r w:rsidRPr="00525723">
              <w:rPr>
                <w:rFonts w:ascii="Times New Roman" w:hAnsi="Times New Roman" w:cs="Times New Roman"/>
                <w:sz w:val="26"/>
                <w:szCs w:val="26"/>
              </w:rPr>
              <w:t xml:space="preserve"> Спортивная игры на спортивной площадке.</w:t>
            </w:r>
          </w:p>
          <w:p w:rsidR="00922151" w:rsidRPr="00525723" w:rsidRDefault="00922151" w:rsidP="00922151">
            <w:pPr>
              <w:rPr>
                <w:rFonts w:ascii="Times New Roman" w:hAnsi="Times New Roman" w:cs="Times New Roman"/>
                <w:sz w:val="26"/>
                <w:szCs w:val="26"/>
              </w:rPr>
            </w:pPr>
            <w:r w:rsidRPr="00525723">
              <w:rPr>
                <w:rFonts w:ascii="Times New Roman" w:hAnsi="Times New Roman" w:cs="Times New Roman"/>
                <w:sz w:val="26"/>
                <w:szCs w:val="26"/>
              </w:rPr>
              <w:t xml:space="preserve"> Подвижные игры на свежем воздухе</w:t>
            </w:r>
          </w:p>
          <w:p w:rsidR="00922151" w:rsidRPr="00525723" w:rsidRDefault="00922151" w:rsidP="00922151">
            <w:pPr>
              <w:rPr>
                <w:rFonts w:ascii="Times New Roman" w:hAnsi="Times New Roman" w:cs="Times New Roman"/>
                <w:sz w:val="26"/>
                <w:szCs w:val="26"/>
              </w:rPr>
            </w:pPr>
            <w:r w:rsidRPr="00525723">
              <w:rPr>
                <w:rFonts w:ascii="Times New Roman" w:hAnsi="Times New Roman" w:cs="Times New Roman"/>
                <w:sz w:val="26"/>
                <w:szCs w:val="26"/>
              </w:rPr>
              <w:t xml:space="preserve"> Эстафеты, спортивные мероприятия</w:t>
            </w:r>
          </w:p>
          <w:p w:rsidR="00922151" w:rsidRPr="00525723" w:rsidRDefault="00922151" w:rsidP="00922151">
            <w:pPr>
              <w:rPr>
                <w:rFonts w:ascii="Times New Roman" w:hAnsi="Times New Roman" w:cs="Times New Roman"/>
                <w:b/>
                <w:sz w:val="26"/>
                <w:szCs w:val="26"/>
              </w:rPr>
            </w:pPr>
            <w:r w:rsidRPr="00525723">
              <w:rPr>
                <w:rFonts w:ascii="Times New Roman" w:hAnsi="Times New Roman" w:cs="Times New Roman"/>
                <w:sz w:val="26"/>
                <w:szCs w:val="26"/>
              </w:rPr>
              <w:t xml:space="preserve"> Ежедневные минутки здоровья</w:t>
            </w:r>
          </w:p>
        </w:tc>
        <w:tc>
          <w:tcPr>
            <w:tcW w:w="2580" w:type="dxa"/>
          </w:tcPr>
          <w:p w:rsidR="00922151" w:rsidRPr="00525723" w:rsidRDefault="00922151" w:rsidP="00922151">
            <w:pPr>
              <w:rPr>
                <w:rFonts w:ascii="Times New Roman" w:hAnsi="Times New Roman" w:cs="Times New Roman"/>
                <w:b/>
                <w:sz w:val="26"/>
                <w:szCs w:val="26"/>
              </w:rPr>
            </w:pPr>
            <w:r w:rsidRPr="00525723">
              <w:rPr>
                <w:rFonts w:ascii="Times New Roman" w:hAnsi="Times New Roman" w:cs="Times New Roman"/>
                <w:sz w:val="26"/>
                <w:szCs w:val="26"/>
              </w:rPr>
              <w:t>Социально - активная личность, физически и психически здоровая, обладающая духовно-нравственными качествами</w:t>
            </w:r>
          </w:p>
        </w:tc>
      </w:tr>
      <w:tr w:rsidR="00922151" w:rsidRPr="00525723" w:rsidTr="00525723">
        <w:tc>
          <w:tcPr>
            <w:tcW w:w="9345" w:type="dxa"/>
            <w:gridSpan w:val="3"/>
          </w:tcPr>
          <w:p w:rsidR="00525723" w:rsidRPr="00525723" w:rsidRDefault="00525723" w:rsidP="00525723">
            <w:pPr>
              <w:rPr>
                <w:rFonts w:ascii="Times New Roman" w:hAnsi="Times New Roman" w:cs="Times New Roman"/>
                <w:b/>
                <w:sz w:val="26"/>
                <w:szCs w:val="26"/>
              </w:rPr>
            </w:pPr>
            <w:r w:rsidRPr="00525723">
              <w:rPr>
                <w:rFonts w:ascii="Times New Roman" w:hAnsi="Times New Roman" w:cs="Times New Roman"/>
                <w:b/>
                <w:sz w:val="26"/>
                <w:szCs w:val="26"/>
              </w:rPr>
              <w:t xml:space="preserve">Художественно-творческое направление </w:t>
            </w:r>
          </w:p>
          <w:p w:rsidR="00922151" w:rsidRPr="00525723" w:rsidRDefault="00525723" w:rsidP="00525723">
            <w:pPr>
              <w:rPr>
                <w:rFonts w:ascii="Times New Roman" w:hAnsi="Times New Roman" w:cs="Times New Roman"/>
                <w:b/>
                <w:sz w:val="26"/>
                <w:szCs w:val="26"/>
              </w:rPr>
            </w:pPr>
            <w:r w:rsidRPr="00525723">
              <w:rPr>
                <w:rFonts w:ascii="Times New Roman" w:hAnsi="Times New Roman" w:cs="Times New Roman"/>
                <w:sz w:val="26"/>
                <w:szCs w:val="26"/>
              </w:rPr>
              <w:t>Художественно-творческая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tc>
      </w:tr>
      <w:tr w:rsidR="00922151" w:rsidRPr="00525723" w:rsidTr="00525723">
        <w:tc>
          <w:tcPr>
            <w:tcW w:w="3723" w:type="dxa"/>
          </w:tcPr>
          <w:p w:rsidR="00922151" w:rsidRPr="00525723" w:rsidRDefault="00525723" w:rsidP="00525723">
            <w:pPr>
              <w:rPr>
                <w:rFonts w:ascii="Times New Roman" w:hAnsi="Times New Roman" w:cs="Times New Roman"/>
                <w:b/>
                <w:sz w:val="26"/>
                <w:szCs w:val="26"/>
              </w:rPr>
            </w:pPr>
            <w:r w:rsidRPr="00525723">
              <w:rPr>
                <w:rFonts w:ascii="Times New Roman" w:hAnsi="Times New Roman" w:cs="Times New Roman"/>
                <w:sz w:val="26"/>
                <w:szCs w:val="26"/>
              </w:rPr>
              <w:t>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 Формирование художественноэстетического вкуса, способности самостоятельно оценивать произведения искусства, свой труд. Развитие творческих способностей детей.</w:t>
            </w:r>
          </w:p>
        </w:tc>
        <w:tc>
          <w:tcPr>
            <w:tcW w:w="3042"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 xml:space="preserve">Оформление отряда «Наш отрядный дом», Конкурс рисунков «Как я провел лето» и др. </w:t>
            </w:r>
          </w:p>
          <w:p w:rsidR="00922151" w:rsidRPr="00525723" w:rsidRDefault="00525723" w:rsidP="00525723">
            <w:pPr>
              <w:rPr>
                <w:rFonts w:ascii="Times New Roman" w:hAnsi="Times New Roman" w:cs="Times New Roman"/>
                <w:b/>
                <w:sz w:val="26"/>
                <w:szCs w:val="26"/>
              </w:rPr>
            </w:pPr>
            <w:r w:rsidRPr="00525723">
              <w:rPr>
                <w:rFonts w:ascii="Times New Roman" w:hAnsi="Times New Roman" w:cs="Times New Roman"/>
                <w:sz w:val="26"/>
                <w:szCs w:val="26"/>
              </w:rPr>
              <w:t xml:space="preserve">Конкурсные программы «Праздник лета», «Скоморошина» и др. Творческие конкурсы («Ой, подруга дорогая» - конкурс частушек, «Эй, дубинушка, ухнем» фестиваль шумовых оркестров и др.) Игровые творческие программы («Вместе весело шагать» и др.) Стартинейджер «Танцуй пока, молодой» </w:t>
            </w:r>
            <w:r w:rsidRPr="00525723">
              <w:rPr>
                <w:rFonts w:ascii="Times New Roman" w:hAnsi="Times New Roman" w:cs="Times New Roman"/>
                <w:sz w:val="26"/>
                <w:szCs w:val="26"/>
              </w:rPr>
              <w:lastRenderedPageBreak/>
              <w:t>Творческие игры на занятиях в кружках Выставки, ярмарки</w:t>
            </w:r>
          </w:p>
        </w:tc>
        <w:tc>
          <w:tcPr>
            <w:tcW w:w="2580" w:type="dxa"/>
          </w:tcPr>
          <w:p w:rsidR="00922151" w:rsidRPr="00525723" w:rsidRDefault="00525723" w:rsidP="00922151">
            <w:pPr>
              <w:jc w:val="center"/>
              <w:rPr>
                <w:rFonts w:ascii="Times New Roman" w:hAnsi="Times New Roman" w:cs="Times New Roman"/>
                <w:b/>
                <w:sz w:val="26"/>
                <w:szCs w:val="26"/>
              </w:rPr>
            </w:pPr>
            <w:r w:rsidRPr="00525723">
              <w:rPr>
                <w:rFonts w:ascii="Times New Roman" w:hAnsi="Times New Roman" w:cs="Times New Roman"/>
                <w:sz w:val="26"/>
                <w:szCs w:val="26"/>
              </w:rPr>
              <w:lastRenderedPageBreak/>
              <w:t>Развитое чувство прекрасного. Умение найти себя в творчестве. Массовое участие в культурном досуге.</w:t>
            </w:r>
          </w:p>
        </w:tc>
      </w:tr>
      <w:tr w:rsidR="00525723" w:rsidRPr="00525723" w:rsidTr="00525723">
        <w:tc>
          <w:tcPr>
            <w:tcW w:w="9345" w:type="dxa"/>
            <w:gridSpan w:val="3"/>
          </w:tcPr>
          <w:p w:rsidR="00525723" w:rsidRPr="00525723" w:rsidRDefault="00525723" w:rsidP="00525723">
            <w:pPr>
              <w:ind w:firstLine="709"/>
              <w:rPr>
                <w:rFonts w:ascii="Times New Roman" w:hAnsi="Times New Roman" w:cs="Times New Roman"/>
                <w:b/>
                <w:sz w:val="26"/>
                <w:szCs w:val="26"/>
              </w:rPr>
            </w:pPr>
            <w:r w:rsidRPr="00525723">
              <w:rPr>
                <w:rFonts w:ascii="Times New Roman" w:hAnsi="Times New Roman" w:cs="Times New Roman"/>
                <w:b/>
                <w:sz w:val="26"/>
                <w:szCs w:val="26"/>
              </w:rPr>
              <w:lastRenderedPageBreak/>
              <w:t xml:space="preserve">Трудовое направление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tc>
      </w:tr>
      <w:tr w:rsidR="00525723" w:rsidRPr="00525723" w:rsidTr="00525723">
        <w:tc>
          <w:tcPr>
            <w:tcW w:w="3723"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 xml:space="preserve">Формирование трудовых навыков и их дальнейшее совершенствование, постепенное расширение содержания трудовой деятельности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Воспитание у детей личностных качеств: привычки к трудовому усилию, ответственности, заботливости, бережливости, готовности принять участие в труде.</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Формирования положительных взаимоотношений между детьми в процессе труда</w:t>
            </w:r>
          </w:p>
        </w:tc>
        <w:tc>
          <w:tcPr>
            <w:tcW w:w="2928"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 xml:space="preserve">Бытовой самообслуживающий труд (дежурство по столовой, по отряду)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Общественно значимый труд Экологическая акция «Сделаем МИР чище!»</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 xml:space="preserve"> Конкурс рисунков «Поможем нашей планете»</w:t>
            </w:r>
          </w:p>
          <w:p w:rsidR="00525723" w:rsidRPr="00525723" w:rsidRDefault="00525723" w:rsidP="00525723">
            <w:pPr>
              <w:rPr>
                <w:rFonts w:ascii="Times New Roman" w:hAnsi="Times New Roman" w:cs="Times New Roman"/>
                <w:sz w:val="26"/>
                <w:szCs w:val="26"/>
              </w:rPr>
            </w:pPr>
          </w:p>
        </w:tc>
        <w:tc>
          <w:tcPr>
            <w:tcW w:w="2694" w:type="dxa"/>
          </w:tcPr>
          <w:p w:rsidR="00525723" w:rsidRPr="00525723" w:rsidRDefault="00525723" w:rsidP="00922151">
            <w:pPr>
              <w:jc w:val="center"/>
              <w:rPr>
                <w:rFonts w:ascii="Times New Roman" w:hAnsi="Times New Roman" w:cs="Times New Roman"/>
                <w:sz w:val="26"/>
                <w:szCs w:val="26"/>
              </w:rPr>
            </w:pPr>
            <w:r w:rsidRPr="00525723">
              <w:rPr>
                <w:rFonts w:ascii="Times New Roman" w:hAnsi="Times New Roman" w:cs="Times New Roman"/>
                <w:sz w:val="26"/>
                <w:szCs w:val="26"/>
              </w:rPr>
              <w:t>Личность, способная к свободному созидательному труду</w:t>
            </w:r>
          </w:p>
        </w:tc>
      </w:tr>
      <w:tr w:rsidR="00525723" w:rsidRPr="00525723" w:rsidTr="00525723">
        <w:tc>
          <w:tcPr>
            <w:tcW w:w="9345" w:type="dxa"/>
            <w:gridSpan w:val="3"/>
          </w:tcPr>
          <w:p w:rsidR="00525723" w:rsidRPr="00525723" w:rsidRDefault="00525723" w:rsidP="00525723">
            <w:pPr>
              <w:ind w:firstLine="709"/>
              <w:rPr>
                <w:rFonts w:ascii="Times New Roman" w:hAnsi="Times New Roman" w:cs="Times New Roman"/>
                <w:b/>
                <w:sz w:val="26"/>
                <w:szCs w:val="26"/>
              </w:rPr>
            </w:pPr>
            <w:r w:rsidRPr="00525723">
              <w:rPr>
                <w:rFonts w:ascii="Times New Roman" w:hAnsi="Times New Roman" w:cs="Times New Roman"/>
                <w:b/>
                <w:sz w:val="26"/>
                <w:szCs w:val="26"/>
              </w:rPr>
              <w:t xml:space="preserve">Познавательное направление </w:t>
            </w:r>
          </w:p>
          <w:p w:rsidR="00525723" w:rsidRPr="00525723" w:rsidRDefault="00525723" w:rsidP="00525723">
            <w:pPr>
              <w:ind w:firstLine="709"/>
              <w:rPr>
                <w:rFonts w:ascii="Times New Roman" w:hAnsi="Times New Roman" w:cs="Times New Roman"/>
                <w:sz w:val="26"/>
                <w:szCs w:val="26"/>
              </w:rPr>
            </w:pPr>
            <w:r w:rsidRPr="00525723">
              <w:rPr>
                <w:rFonts w:ascii="Times New Roman" w:hAnsi="Times New Roman" w:cs="Times New Roman"/>
                <w:sz w:val="26"/>
                <w:szCs w:val="26"/>
              </w:rPr>
              <w:t xml:space="preserve">В условиях летнего отдыха у ребят не пропадает стремление к познанию нового, неизвестного, просто это стремление к познанию нового, неизвестного,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w:t>
            </w:r>
          </w:p>
          <w:p w:rsidR="00525723" w:rsidRPr="00525723" w:rsidRDefault="00525723" w:rsidP="00922151">
            <w:pPr>
              <w:jc w:val="center"/>
              <w:rPr>
                <w:rFonts w:ascii="Times New Roman" w:hAnsi="Times New Roman" w:cs="Times New Roman"/>
                <w:sz w:val="26"/>
                <w:szCs w:val="26"/>
              </w:rPr>
            </w:pPr>
          </w:p>
        </w:tc>
      </w:tr>
      <w:tr w:rsidR="00525723" w:rsidRPr="00525723" w:rsidTr="00525723">
        <w:tc>
          <w:tcPr>
            <w:tcW w:w="3723" w:type="dxa"/>
          </w:tcPr>
          <w:p w:rsidR="00525723" w:rsidRPr="00525723" w:rsidRDefault="00525723" w:rsidP="00525723">
            <w:pPr>
              <w:ind w:firstLine="709"/>
              <w:rPr>
                <w:rFonts w:ascii="Times New Roman" w:hAnsi="Times New Roman" w:cs="Times New Roman"/>
                <w:sz w:val="26"/>
                <w:szCs w:val="26"/>
              </w:rPr>
            </w:pPr>
            <w:r w:rsidRPr="00525723">
              <w:rPr>
                <w:rFonts w:ascii="Times New Roman" w:hAnsi="Times New Roman" w:cs="Times New Roman"/>
                <w:sz w:val="26"/>
                <w:szCs w:val="26"/>
              </w:rPr>
              <w:t>Расширение знаний детей и подростков об окружающем мире;</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 xml:space="preserve"> Удовлетворение потребности ребенка в реализации своих знаний и умений.</w:t>
            </w:r>
          </w:p>
        </w:tc>
        <w:tc>
          <w:tcPr>
            <w:tcW w:w="3042"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Экскурсии, походы Беседы, лекции «Территория безопасности» Викторина «Край мой»</w:t>
            </w:r>
          </w:p>
        </w:tc>
        <w:tc>
          <w:tcPr>
            <w:tcW w:w="2580" w:type="dxa"/>
          </w:tcPr>
          <w:p w:rsidR="00525723" w:rsidRPr="00525723" w:rsidRDefault="00525723" w:rsidP="00922151">
            <w:pPr>
              <w:jc w:val="center"/>
              <w:rPr>
                <w:rFonts w:ascii="Times New Roman" w:hAnsi="Times New Roman" w:cs="Times New Roman"/>
                <w:sz w:val="26"/>
                <w:szCs w:val="26"/>
              </w:rPr>
            </w:pPr>
            <w:r w:rsidRPr="00525723">
              <w:rPr>
                <w:rFonts w:ascii="Times New Roman" w:hAnsi="Times New Roman" w:cs="Times New Roman"/>
                <w:sz w:val="26"/>
                <w:szCs w:val="26"/>
              </w:rPr>
              <w:t>Личность, свободно общающаяся со старшими и сверстниками</w:t>
            </w:r>
          </w:p>
        </w:tc>
      </w:tr>
      <w:tr w:rsidR="00525723" w:rsidRPr="00525723" w:rsidTr="00525723">
        <w:tc>
          <w:tcPr>
            <w:tcW w:w="9345" w:type="dxa"/>
            <w:gridSpan w:val="3"/>
          </w:tcPr>
          <w:p w:rsidR="00525723" w:rsidRPr="00525723" w:rsidRDefault="00525723" w:rsidP="00525723">
            <w:pPr>
              <w:rPr>
                <w:rFonts w:ascii="Times New Roman" w:hAnsi="Times New Roman" w:cs="Times New Roman"/>
                <w:b/>
                <w:sz w:val="26"/>
                <w:szCs w:val="26"/>
              </w:rPr>
            </w:pPr>
            <w:r w:rsidRPr="00525723">
              <w:rPr>
                <w:rFonts w:ascii="Times New Roman" w:hAnsi="Times New Roman" w:cs="Times New Roman"/>
                <w:b/>
                <w:sz w:val="26"/>
                <w:szCs w:val="26"/>
              </w:rPr>
              <w:t>Патриотическое направление</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Патриотическое воспитание предусматривает воспитательные мероприятия, связанные с историей России, изучением духовно нравственных традиций и истории родного края, села.</w:t>
            </w:r>
          </w:p>
        </w:tc>
      </w:tr>
      <w:tr w:rsidR="00525723" w:rsidRPr="00525723" w:rsidTr="00525723">
        <w:tc>
          <w:tcPr>
            <w:tcW w:w="3723" w:type="dxa"/>
          </w:tcPr>
          <w:p w:rsidR="00525723" w:rsidRPr="00525723" w:rsidRDefault="00525723" w:rsidP="00525723">
            <w:pPr>
              <w:ind w:firstLine="709"/>
              <w:rPr>
                <w:rFonts w:ascii="Times New Roman" w:hAnsi="Times New Roman" w:cs="Times New Roman"/>
                <w:sz w:val="26"/>
                <w:szCs w:val="26"/>
              </w:rPr>
            </w:pPr>
            <w:r w:rsidRPr="00525723">
              <w:rPr>
                <w:rFonts w:ascii="Times New Roman" w:hAnsi="Times New Roman" w:cs="Times New Roman"/>
                <w:sz w:val="26"/>
                <w:szCs w:val="26"/>
              </w:rPr>
              <w:t xml:space="preserve">Воспитание школьников гражданами своей Родины, знающими и уважающими свои корни, культуру, традиции своей семьи, школы, </w:t>
            </w:r>
            <w:r w:rsidRPr="00525723">
              <w:rPr>
                <w:rFonts w:ascii="Times New Roman" w:hAnsi="Times New Roman" w:cs="Times New Roman"/>
                <w:sz w:val="26"/>
                <w:szCs w:val="26"/>
              </w:rPr>
              <w:lastRenderedPageBreak/>
              <w:t>родного края; от воспитания любви к родной школе и отчему дому к формированию гражданского самосознания, ответственности за судьбу Родины; Удовлетворение потребности ребенка в реализации своих знаний и умений. Приобщение к духовным ценностям российской истории</w:t>
            </w:r>
          </w:p>
        </w:tc>
        <w:tc>
          <w:tcPr>
            <w:tcW w:w="3042"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lastRenderedPageBreak/>
              <w:t xml:space="preserve">Флешмоб «12 июня – День России» Посещение школьного музея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lastRenderedPageBreak/>
              <w:t xml:space="preserve">Подвижные народные игры (Лапта, городки); Игра-вертушка «Россия – моя страна!» «А ты радуйся, белая берёзонька» - Зеленые Святки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 xml:space="preserve">Митинг «Свеча Памяти» «И помнит мир спасённый…» театрализованное представление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Отрядные часы, расширяющие кругозор детей, помогающие ребенку осмыслить свое место в природе и усвоить такие ценности как «Отечество», «Семья»</w:t>
            </w:r>
          </w:p>
        </w:tc>
        <w:tc>
          <w:tcPr>
            <w:tcW w:w="2580" w:type="dxa"/>
          </w:tcPr>
          <w:p w:rsidR="00525723" w:rsidRPr="00525723" w:rsidRDefault="00525723" w:rsidP="00922151">
            <w:pPr>
              <w:jc w:val="center"/>
              <w:rPr>
                <w:rFonts w:ascii="Times New Roman" w:hAnsi="Times New Roman" w:cs="Times New Roman"/>
                <w:sz w:val="26"/>
                <w:szCs w:val="26"/>
              </w:rPr>
            </w:pPr>
            <w:r w:rsidRPr="00525723">
              <w:rPr>
                <w:rFonts w:ascii="Times New Roman" w:hAnsi="Times New Roman" w:cs="Times New Roman"/>
                <w:sz w:val="26"/>
                <w:szCs w:val="26"/>
              </w:rPr>
              <w:lastRenderedPageBreak/>
              <w:t xml:space="preserve">личность, любящая свою большую и малую родину, готовая защищать </w:t>
            </w:r>
            <w:r w:rsidRPr="00525723">
              <w:rPr>
                <w:rFonts w:ascii="Times New Roman" w:hAnsi="Times New Roman" w:cs="Times New Roman"/>
                <w:sz w:val="26"/>
                <w:szCs w:val="26"/>
              </w:rPr>
              <w:lastRenderedPageBreak/>
              <w:t>интересы своего Отечества</w:t>
            </w:r>
          </w:p>
        </w:tc>
      </w:tr>
      <w:tr w:rsidR="00525723" w:rsidRPr="00525723" w:rsidTr="00525723">
        <w:tc>
          <w:tcPr>
            <w:tcW w:w="9345" w:type="dxa"/>
            <w:gridSpan w:val="3"/>
          </w:tcPr>
          <w:p w:rsidR="00525723" w:rsidRPr="00525723" w:rsidRDefault="00525723" w:rsidP="00525723">
            <w:pPr>
              <w:rPr>
                <w:rFonts w:ascii="Times New Roman" w:hAnsi="Times New Roman" w:cs="Times New Roman"/>
                <w:b/>
                <w:sz w:val="26"/>
                <w:szCs w:val="26"/>
              </w:rPr>
            </w:pPr>
            <w:r w:rsidRPr="00525723">
              <w:rPr>
                <w:rFonts w:ascii="Times New Roman" w:hAnsi="Times New Roman" w:cs="Times New Roman"/>
                <w:b/>
                <w:sz w:val="26"/>
                <w:szCs w:val="26"/>
              </w:rPr>
              <w:lastRenderedPageBreak/>
              <w:t xml:space="preserve">Досуговое направление </w:t>
            </w:r>
          </w:p>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tc>
      </w:tr>
      <w:tr w:rsidR="00525723" w:rsidRPr="00525723" w:rsidTr="00525723">
        <w:tc>
          <w:tcPr>
            <w:tcW w:w="3723" w:type="dxa"/>
          </w:tcPr>
          <w:p w:rsidR="00525723" w:rsidRPr="00525723" w:rsidRDefault="00525723" w:rsidP="00525723">
            <w:pPr>
              <w:ind w:firstLine="709"/>
              <w:rPr>
                <w:rFonts w:ascii="Times New Roman" w:hAnsi="Times New Roman" w:cs="Times New Roman"/>
                <w:sz w:val="26"/>
                <w:szCs w:val="26"/>
              </w:rPr>
            </w:pPr>
            <w:r w:rsidRPr="00525723">
              <w:rPr>
                <w:rFonts w:ascii="Times New Roman" w:hAnsi="Times New Roman" w:cs="Times New Roman"/>
                <w:sz w:val="26"/>
                <w:szCs w:val="26"/>
              </w:rPr>
              <w:t>Вовлечь как можно больше ребят в различные формы организации досуга. Организовать деятельность творческих мастерских.</w:t>
            </w:r>
          </w:p>
        </w:tc>
        <w:tc>
          <w:tcPr>
            <w:tcW w:w="3042"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Мероприятия различной направленности Игры Проведение праздников, вечеров, конкурсов, ток-шоу и т.д. Тематические сборы и линейки</w:t>
            </w:r>
          </w:p>
        </w:tc>
        <w:tc>
          <w:tcPr>
            <w:tcW w:w="2580" w:type="dxa"/>
          </w:tcPr>
          <w:p w:rsidR="00525723" w:rsidRPr="00525723" w:rsidRDefault="00525723" w:rsidP="00525723">
            <w:pPr>
              <w:rPr>
                <w:rFonts w:ascii="Times New Roman" w:hAnsi="Times New Roman" w:cs="Times New Roman"/>
                <w:sz w:val="26"/>
                <w:szCs w:val="26"/>
              </w:rPr>
            </w:pPr>
            <w:r w:rsidRPr="00525723">
              <w:rPr>
                <w:rFonts w:ascii="Times New Roman" w:hAnsi="Times New Roman" w:cs="Times New Roman"/>
                <w:sz w:val="26"/>
                <w:szCs w:val="26"/>
              </w:rPr>
              <w:t>Личность, творчески проводящая свободное время.</w:t>
            </w:r>
          </w:p>
        </w:tc>
      </w:tr>
    </w:tbl>
    <w:p w:rsidR="00922151" w:rsidRPr="00922151" w:rsidRDefault="00922151" w:rsidP="00922151">
      <w:pPr>
        <w:spacing w:after="0" w:line="240" w:lineRule="auto"/>
        <w:ind w:firstLine="709"/>
        <w:jc w:val="center"/>
        <w:rPr>
          <w:rFonts w:ascii="Times New Roman" w:hAnsi="Times New Roman" w:cs="Times New Roman"/>
          <w:b/>
          <w:sz w:val="28"/>
          <w:szCs w:val="28"/>
        </w:rPr>
      </w:pPr>
    </w:p>
    <w:p w:rsidR="00525723" w:rsidRDefault="00525723" w:rsidP="003909CF">
      <w:pPr>
        <w:spacing w:after="0" w:line="240" w:lineRule="auto"/>
        <w:ind w:firstLine="709"/>
        <w:rPr>
          <w:rFonts w:ascii="Times New Roman" w:hAnsi="Times New Roman" w:cs="Times New Roman"/>
          <w:sz w:val="28"/>
          <w:szCs w:val="28"/>
        </w:rPr>
      </w:pPr>
    </w:p>
    <w:p w:rsidR="00525723" w:rsidRPr="00525723" w:rsidRDefault="006773F2" w:rsidP="00525723">
      <w:pPr>
        <w:spacing w:after="0" w:line="240" w:lineRule="auto"/>
        <w:ind w:firstLine="709"/>
        <w:jc w:val="center"/>
        <w:rPr>
          <w:rFonts w:ascii="Times New Roman" w:hAnsi="Times New Roman" w:cs="Times New Roman"/>
          <w:b/>
          <w:sz w:val="28"/>
          <w:szCs w:val="28"/>
        </w:rPr>
      </w:pPr>
      <w:r w:rsidRPr="00525723">
        <w:rPr>
          <w:rFonts w:ascii="Times New Roman" w:hAnsi="Times New Roman" w:cs="Times New Roman"/>
          <w:b/>
          <w:sz w:val="28"/>
          <w:szCs w:val="28"/>
        </w:rPr>
        <w:t>СОДЕРЖАНИЕ ПРОГРАММЫ</w:t>
      </w:r>
    </w:p>
    <w:p w:rsidR="00525723" w:rsidRPr="00525723" w:rsidRDefault="006773F2" w:rsidP="003909CF">
      <w:pPr>
        <w:spacing w:after="0" w:line="240" w:lineRule="auto"/>
        <w:ind w:firstLine="709"/>
        <w:rPr>
          <w:rFonts w:ascii="Times New Roman" w:hAnsi="Times New Roman" w:cs="Times New Roman"/>
          <w:b/>
          <w:i/>
          <w:sz w:val="28"/>
          <w:szCs w:val="28"/>
        </w:rPr>
      </w:pPr>
      <w:r w:rsidRPr="00525723">
        <w:rPr>
          <w:rFonts w:ascii="Times New Roman" w:hAnsi="Times New Roman" w:cs="Times New Roman"/>
          <w:b/>
          <w:i/>
          <w:sz w:val="28"/>
          <w:szCs w:val="28"/>
        </w:rPr>
        <w:t xml:space="preserve">Организационно-педагогическая деятельность </w:t>
      </w:r>
    </w:p>
    <w:p w:rsidR="00525723"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комплектование штата лагеря кадрами; </w:t>
      </w:r>
    </w:p>
    <w:p w:rsidR="00525723"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участие в семинарах по организации летнего отдыха для начальников лагерей; </w:t>
      </w:r>
    </w:p>
    <w:p w:rsidR="00525723"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совещание при заведующим филиала, зам. заведующим филиала по УВР по организации летнего отдыха учащихся; </w:t>
      </w:r>
    </w:p>
    <w:p w:rsidR="00525723"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проведение инструктажей с воспитателями по технике безопасности и охране здоровья детей; </w:t>
      </w:r>
    </w:p>
    <w:p w:rsidR="00525723"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проведение родительских собраний «Занятость учащихся летом» </w:t>
      </w:r>
    </w:p>
    <w:p w:rsidR="00525723" w:rsidRPr="00525723" w:rsidRDefault="006773F2" w:rsidP="003909CF">
      <w:pPr>
        <w:spacing w:after="0" w:line="240" w:lineRule="auto"/>
        <w:ind w:firstLine="709"/>
        <w:rPr>
          <w:rFonts w:ascii="Times New Roman" w:hAnsi="Times New Roman" w:cs="Times New Roman"/>
          <w:b/>
          <w:i/>
          <w:sz w:val="28"/>
          <w:szCs w:val="28"/>
        </w:rPr>
      </w:pPr>
      <w:r w:rsidRPr="00525723">
        <w:rPr>
          <w:rFonts w:ascii="Times New Roman" w:hAnsi="Times New Roman" w:cs="Times New Roman"/>
          <w:b/>
          <w:i/>
          <w:sz w:val="28"/>
          <w:szCs w:val="28"/>
        </w:rPr>
        <w:t xml:space="preserve">Оздоровительная работа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lastRenderedPageBreak/>
        <w:t xml:space="preserve">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ежедневный осмотр детей медицинским работником;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утренняя гимнастика;</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 принятие солнечных и воздушных ванн (в течение всего времени пребывания в лагере);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организация пеших экскурсий;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организация здорового питания детей;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организация спортивно-массовых мероприятий: спортивные эстафеты, подвижные спортивные игры. </w:t>
      </w:r>
    </w:p>
    <w:p w:rsidR="001D157B" w:rsidRPr="001D157B" w:rsidRDefault="006773F2" w:rsidP="003909CF">
      <w:pPr>
        <w:spacing w:after="0" w:line="240" w:lineRule="auto"/>
        <w:ind w:firstLine="709"/>
        <w:rPr>
          <w:rFonts w:ascii="Times New Roman" w:hAnsi="Times New Roman" w:cs="Times New Roman"/>
          <w:b/>
          <w:i/>
          <w:sz w:val="28"/>
          <w:szCs w:val="28"/>
        </w:rPr>
      </w:pPr>
      <w:r w:rsidRPr="001D157B">
        <w:rPr>
          <w:rFonts w:ascii="Times New Roman" w:hAnsi="Times New Roman" w:cs="Times New Roman"/>
          <w:b/>
          <w:i/>
          <w:sz w:val="28"/>
          <w:szCs w:val="28"/>
        </w:rPr>
        <w:t xml:space="preserve">Работа по сплочению коллектива воспитанников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Для повышения воспитательного эффекта программы и развития коммуникативных способностей с детьми проводятся: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Коммуникативные игры «Тутти-фрутти», «Снежный ком», «Назовись» и др.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Игры на выявление лидеров «Верёвочка», «Карабас» и др.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Игры на сплочение коллектива «Зоопарк – 1», «Заколдованный замок», «Шишки, жёлуди, орехи», «Казаки-разбойники», «Да» и «Нет» не говори!», «Хвост дракона», «Зоопарк-2» и др. </w:t>
      </w:r>
    </w:p>
    <w:p w:rsidR="001D157B" w:rsidRPr="001D157B" w:rsidRDefault="006773F2" w:rsidP="003909CF">
      <w:pPr>
        <w:spacing w:after="0" w:line="240" w:lineRule="auto"/>
        <w:ind w:firstLine="709"/>
        <w:rPr>
          <w:rFonts w:ascii="Times New Roman" w:hAnsi="Times New Roman" w:cs="Times New Roman"/>
          <w:b/>
          <w:sz w:val="28"/>
          <w:szCs w:val="28"/>
        </w:rPr>
      </w:pPr>
      <w:r w:rsidRPr="001D157B">
        <w:rPr>
          <w:rFonts w:ascii="Times New Roman" w:hAnsi="Times New Roman" w:cs="Times New Roman"/>
          <w:b/>
          <w:sz w:val="28"/>
          <w:szCs w:val="28"/>
        </w:rPr>
        <w:t xml:space="preserve">Профилактические мероприятия и мероприятия по предупреждению чрезвычайных ситуаций и охране жизни детей в летний период </w:t>
      </w:r>
    </w:p>
    <w:p w:rsidR="001D157B" w:rsidRDefault="006773F2" w:rsidP="003909CF">
      <w:pPr>
        <w:spacing w:after="0" w:line="240" w:lineRule="auto"/>
        <w:ind w:firstLine="709"/>
        <w:rPr>
          <w:rFonts w:ascii="Times New Roman" w:hAnsi="Times New Roman" w:cs="Times New Roman"/>
          <w:sz w:val="28"/>
          <w:szCs w:val="28"/>
        </w:rPr>
      </w:pPr>
      <w:r w:rsidRPr="001D157B">
        <w:rPr>
          <w:rFonts w:ascii="Times New Roman" w:hAnsi="Times New Roman" w:cs="Times New Roman"/>
          <w:b/>
          <w:i/>
          <w:sz w:val="28"/>
          <w:szCs w:val="28"/>
        </w:rPr>
        <w:t>- Инструктажи для детей</w:t>
      </w:r>
      <w:r w:rsidRPr="006773F2">
        <w:rPr>
          <w:rFonts w:ascii="Times New Roman" w:hAnsi="Times New Roman" w:cs="Times New Roman"/>
          <w:sz w:val="28"/>
          <w:szCs w:val="28"/>
        </w:rPr>
        <w:t xml:space="preserve">: «Правила пожарной безопасности», «Правила поведения детей при прогулках и походах», «Безопасность детей при проведении спортивных мероприятий», «Правила безопасного поведения на водных объектах и оказания помощи пострадавшим на воде» и др. </w:t>
      </w:r>
    </w:p>
    <w:p w:rsidR="001D157B" w:rsidRDefault="006773F2" w:rsidP="003909CF">
      <w:pPr>
        <w:spacing w:after="0" w:line="240" w:lineRule="auto"/>
        <w:ind w:firstLine="709"/>
        <w:rPr>
          <w:rFonts w:ascii="Times New Roman" w:hAnsi="Times New Roman" w:cs="Times New Roman"/>
          <w:sz w:val="28"/>
          <w:szCs w:val="28"/>
        </w:rPr>
      </w:pPr>
      <w:r w:rsidRPr="001D157B">
        <w:rPr>
          <w:rFonts w:ascii="Times New Roman" w:hAnsi="Times New Roman" w:cs="Times New Roman"/>
          <w:b/>
          <w:i/>
          <w:sz w:val="28"/>
          <w:szCs w:val="28"/>
        </w:rPr>
        <w:t>- Беседы:</w:t>
      </w:r>
      <w:r w:rsidRPr="006773F2">
        <w:rPr>
          <w:rFonts w:ascii="Times New Roman" w:hAnsi="Times New Roman" w:cs="Times New Roman"/>
          <w:sz w:val="28"/>
          <w:szCs w:val="28"/>
        </w:rPr>
        <w:t xml:space="preserve"> «Солнце, воздух и вода – наши лучшие друзья!», «Осанка – основа красивой походки», «Опасности лета», «Правильное питание», «Аптека под ногами». «Как поднять себе настроение!», «Путешествие в страну Витаминию», «Чем вредно переедание», «Азбука здоровья», разучивание комплекса лечебной оздоровительной гимнастики, «Зеленая аптечка» первая помощь при укусах насекомых», «Значение спорта в жизни человека», «Чтоб всегда красивым быть, надо…», «Вредные привычки и их последствия для организма», «Если хочешь быть здоров – закаляйся!», «В здоровом теле – здоровый дух», «Молоко – чемпион!», «Как снять усталость с ног» </w:t>
      </w:r>
    </w:p>
    <w:p w:rsidR="001D157B" w:rsidRDefault="006773F2" w:rsidP="003909CF">
      <w:pPr>
        <w:spacing w:after="0" w:line="240" w:lineRule="auto"/>
        <w:ind w:firstLine="709"/>
        <w:rPr>
          <w:rFonts w:ascii="Times New Roman" w:hAnsi="Times New Roman" w:cs="Times New Roman"/>
          <w:sz w:val="28"/>
          <w:szCs w:val="28"/>
        </w:rPr>
      </w:pPr>
      <w:r w:rsidRPr="001D157B">
        <w:rPr>
          <w:rFonts w:ascii="Times New Roman" w:hAnsi="Times New Roman" w:cs="Times New Roman"/>
          <w:b/>
          <w:i/>
          <w:sz w:val="28"/>
          <w:szCs w:val="28"/>
        </w:rPr>
        <w:t>- Инструкции по основам безопасности жизнедеятельности:</w:t>
      </w:r>
      <w:r w:rsidRPr="006773F2">
        <w:rPr>
          <w:rFonts w:ascii="Times New Roman" w:hAnsi="Times New Roman" w:cs="Times New Roman"/>
          <w:sz w:val="28"/>
          <w:szCs w:val="28"/>
        </w:rPr>
        <w:t xml:space="preserve"> «Один дома», «Безопасность в доме», «Правила поведения с незнакомыми людьми», «Правила поведения и безопасности человека на воде», «Меры доврачебной помощи», «Безопасный путь в лагерь и из лагеря», тренировка по экстренной эвакуации персонала и воспитанников лагеря при пожаре, «Законы безопасности в лагере </w:t>
      </w:r>
      <w:r w:rsidR="003909CF" w:rsidRPr="003909CF">
        <w:rPr>
          <w:rFonts w:ascii="Times New Roman" w:hAnsi="Times New Roman" w:cs="Times New Roman"/>
          <w:sz w:val="28"/>
          <w:szCs w:val="28"/>
        </w:rPr>
        <w:t>«Одуванчик»</w:t>
      </w:r>
      <w:r w:rsidRPr="006773F2">
        <w:rPr>
          <w:rFonts w:ascii="Times New Roman" w:hAnsi="Times New Roman" w:cs="Times New Roman"/>
          <w:sz w:val="28"/>
          <w:szCs w:val="28"/>
        </w:rPr>
        <w:t xml:space="preserve">, «Правила поведения детей при прогулках и походах», «Правила поведения при угрозах по телефону, SMS, в транспорте» -встреча с участковым оперуполномоченным, «Правила </w:t>
      </w:r>
      <w:r w:rsidRPr="006773F2">
        <w:rPr>
          <w:rFonts w:ascii="Times New Roman" w:hAnsi="Times New Roman" w:cs="Times New Roman"/>
          <w:sz w:val="28"/>
          <w:szCs w:val="28"/>
        </w:rPr>
        <w:lastRenderedPageBreak/>
        <w:t xml:space="preserve">поведения при захвате в заложники», «Правила езды на велосипеде», «Безопасное поведение во время стихийных бедствий», ««Безопасность в доме» </w:t>
      </w:r>
    </w:p>
    <w:p w:rsidR="001D157B" w:rsidRPr="001D157B" w:rsidRDefault="006773F2" w:rsidP="003909CF">
      <w:pPr>
        <w:spacing w:after="0" w:line="240" w:lineRule="auto"/>
        <w:ind w:firstLine="709"/>
        <w:rPr>
          <w:rFonts w:ascii="Times New Roman" w:hAnsi="Times New Roman" w:cs="Times New Roman"/>
          <w:b/>
          <w:sz w:val="28"/>
          <w:szCs w:val="28"/>
        </w:rPr>
      </w:pPr>
      <w:r w:rsidRPr="001D157B">
        <w:rPr>
          <w:rFonts w:ascii="Times New Roman" w:hAnsi="Times New Roman" w:cs="Times New Roman"/>
          <w:b/>
          <w:sz w:val="28"/>
          <w:szCs w:val="28"/>
        </w:rPr>
        <w:t xml:space="preserve">Мероприятия на развитие творческих способностей: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Оформление отрядных уголков, стенных газет, ярмарка идей и предложений; загадки, кроссворды, ребусы, Игра-квест «Вместе весело шагать!» - 1 июня День защиты детей, КТД «Кто кого или подросток в мире вредных привычек» (для старшей группы), «Пять звёзд» игра по теме «Мы за здоровый образ жизни», Интеллектуальная игра «Разноцветная капель»,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«Вот оно - какое наше лето!» - театрализованное открытие лагерной смены в «Родничке», КТД «Парад вредных привычек» (для младших групп), «Поколение NEXT» - экологическая агитбригада, «Уроки Айболита» - экологическая сказка, «Дорожный лабиринт» - час учебы по ПДД (совместно с работниками ГИБДД), КТД «Школа безопасности», «Поезд в будущее» - антинаркотическая акция, КТД «Я эту землю Родиной зову» (история села Терское, традиции, обычаи). «Давайте познакомимся: А.С.Пушкин» и др. </w:t>
      </w:r>
    </w:p>
    <w:p w:rsidR="001D157B" w:rsidRPr="001D157B" w:rsidRDefault="006773F2" w:rsidP="003909CF">
      <w:pPr>
        <w:spacing w:after="0" w:line="240" w:lineRule="auto"/>
        <w:ind w:firstLine="709"/>
        <w:rPr>
          <w:rFonts w:ascii="Times New Roman" w:hAnsi="Times New Roman" w:cs="Times New Roman"/>
          <w:b/>
          <w:sz w:val="28"/>
          <w:szCs w:val="28"/>
        </w:rPr>
      </w:pPr>
      <w:r w:rsidRPr="001D157B">
        <w:rPr>
          <w:rFonts w:ascii="Times New Roman" w:hAnsi="Times New Roman" w:cs="Times New Roman"/>
          <w:b/>
          <w:sz w:val="28"/>
          <w:szCs w:val="28"/>
        </w:rPr>
        <w:t xml:space="preserve">Развлекательные мероприятия: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Конкурсно-развлекательная программа «Ура! Каникулы!», «Успех приносит каждый» интеллектуальное лото по ПДД (старшая группа), «Веселый перекресток» - загадочный турнир (младшая группа), конкурсная программа «Мисс лагеря, мистер лагеря». «Ухохочешься!» - КПМ – конкурс пантомимного мастерства, КТД «Скоморошина» - игровая программа, портретная галерея – выставка портретов друзей по лагерю, игра по станциям «В стране чудес», музыкальная гостиная (караоке), посещение видеосалона, «Расстаются друзья…» - театрализованное закрытие лагерной смены, игра «Утро неожиданностей», конкурсная программа «Спортивная толкучка», малая спартакиада под девизом: «Мы за здоровый образ жизни», «Сильные, смелые ловкие» - соревнования в личном зачете, спортивный праздник «Скакалка, обруч и я – дружная семья» и др. Итоговая выставка поделок, рисунков воспитанников летнего оздоровительного лагеря. </w:t>
      </w:r>
    </w:p>
    <w:p w:rsidR="001D157B" w:rsidRPr="001D157B" w:rsidRDefault="006773F2" w:rsidP="003909CF">
      <w:pPr>
        <w:spacing w:after="0" w:line="240" w:lineRule="auto"/>
        <w:ind w:firstLine="709"/>
        <w:rPr>
          <w:rFonts w:ascii="Times New Roman" w:hAnsi="Times New Roman" w:cs="Times New Roman"/>
          <w:b/>
          <w:sz w:val="28"/>
          <w:szCs w:val="28"/>
        </w:rPr>
      </w:pPr>
      <w:r w:rsidRPr="001D157B">
        <w:rPr>
          <w:rFonts w:ascii="Times New Roman" w:hAnsi="Times New Roman" w:cs="Times New Roman"/>
          <w:b/>
          <w:sz w:val="28"/>
          <w:szCs w:val="28"/>
        </w:rPr>
        <w:t xml:space="preserve">Работа по привитию навыков самоуправления: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выявление лидеров, генераторов идей (игра «Киностудия»);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распределение обязанностей в отряде;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закрепление ответственных по различным видам поручений;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 дежурство по столовой, игровым площадкам; </w:t>
      </w:r>
    </w:p>
    <w:p w:rsidR="001D157B" w:rsidRPr="001D157B" w:rsidRDefault="006773F2" w:rsidP="003909CF">
      <w:pPr>
        <w:spacing w:after="0" w:line="240" w:lineRule="auto"/>
        <w:ind w:firstLine="709"/>
        <w:rPr>
          <w:rFonts w:ascii="Times New Roman" w:hAnsi="Times New Roman" w:cs="Times New Roman"/>
          <w:b/>
          <w:sz w:val="28"/>
          <w:szCs w:val="28"/>
        </w:rPr>
      </w:pPr>
      <w:r w:rsidRPr="001D157B">
        <w:rPr>
          <w:rFonts w:ascii="Times New Roman" w:hAnsi="Times New Roman" w:cs="Times New Roman"/>
          <w:b/>
          <w:sz w:val="28"/>
          <w:szCs w:val="28"/>
        </w:rPr>
        <w:t xml:space="preserve">Программа основывается на двух главных положениях: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а) максимально удовлетворить потребности ребёнка, признавая, что каждый ребёнок индивидуальность, имеющая свои тенденции развития. Это означает, что программа должна соответствовать интересам каждого из его членов. То, то для одного является желанным, для другого может быть второстепенным, способности одного могут значительно отличаться от способностей другого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б) способствовать постепенному интегрированию ребёнка в общество, что можно осуществить, поощряя ребёнка к саморазвитию позволяя </w:t>
      </w:r>
      <w:r w:rsidRPr="006773F2">
        <w:rPr>
          <w:rFonts w:ascii="Times New Roman" w:hAnsi="Times New Roman" w:cs="Times New Roman"/>
          <w:sz w:val="28"/>
          <w:szCs w:val="28"/>
        </w:rPr>
        <w:lastRenderedPageBreak/>
        <w:t xml:space="preserve">демонстрировать ему свои знания и навыки, способность к адаптации, используя при этом источники социального взаимодействия, сотрудничества. </w:t>
      </w:r>
    </w:p>
    <w:p w:rsidR="001D157B" w:rsidRDefault="001D157B" w:rsidP="003909CF">
      <w:pPr>
        <w:spacing w:after="0" w:line="240" w:lineRule="auto"/>
        <w:ind w:firstLine="709"/>
        <w:rPr>
          <w:rFonts w:ascii="Times New Roman" w:hAnsi="Times New Roman" w:cs="Times New Roman"/>
          <w:sz w:val="28"/>
          <w:szCs w:val="28"/>
        </w:rPr>
      </w:pPr>
    </w:p>
    <w:p w:rsidR="001D157B" w:rsidRPr="001D157B" w:rsidRDefault="006773F2" w:rsidP="001D157B">
      <w:pPr>
        <w:spacing w:after="0" w:line="240" w:lineRule="auto"/>
        <w:ind w:firstLine="709"/>
        <w:jc w:val="center"/>
        <w:rPr>
          <w:rFonts w:ascii="Times New Roman" w:hAnsi="Times New Roman" w:cs="Times New Roman"/>
          <w:b/>
          <w:sz w:val="28"/>
          <w:szCs w:val="28"/>
        </w:rPr>
      </w:pPr>
      <w:r w:rsidRPr="001D157B">
        <w:rPr>
          <w:rFonts w:ascii="Times New Roman" w:hAnsi="Times New Roman" w:cs="Times New Roman"/>
          <w:b/>
          <w:sz w:val="28"/>
          <w:szCs w:val="28"/>
        </w:rPr>
        <w:t>ЛИТЕРАТУРА</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Афанасьев С.П. Коморин С.В. - Что делать с детьми в загородном лагере, М.: 2009 Белоножкина О.Е. Инсценированные классные часы в начальной школе. Волгоград, Учитель, 2006 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Голубев Н.К. Диагностика и прогнозирование воспитательного процесса. П., 1988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Гончарова Е.И., Савченко Е.В. Школьный летний лагерь. М.Вако, 2004.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Гузенко А.П. Как сделать отдых детей незабываемым праздником. Волгоград: Учитель, 2007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Жиренко О. Е. Мир праздников, шоу, викторин, - М.: «5» за знания, 2008 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Жук Л.И. Часы веселых затей. Минск, Красиво-Принт, 2000.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Зайцева О.В., Карпова Е.В. На досуге: игры в школе, дома, во дворе. Ярославль, Академия развития, 1997. Кулаченко М.П. Учебник для вожатого.– Ростов на Дону: Феникс, 2008.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Лобачёва С.И., Великородная В.А. Загородный летний лагерь.– М.: ВАКО, 2008 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Лобачева С.И. Организация досуговых, творческих и игровых мероприятий в летнем лагере.Москва: ВАКО, 2007 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Нещерет Л.Г. Хочу быть лидером! Выпуск 4.-Н. Новгород: изд-во ООО «Педагогические технологии», 2006.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Радюк Е.А. Игровые модели досуга и оздоровления детей.- Волгоград: Учитель, 2008г.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Роткина Т. С., Курзова О. А., Нестеренко А. В. Уроки добра и милосердия, - О.: «Детство», 2007 г. Соколова Н. В. Лето, каникулы – путь к успеху: сборник программ и игр для детей и подростков в условиях детского оздоровительного лагеря, - О.: «Детство», 2009 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Титов С.В. Здравствуй, лето! - Волгоград, Учитель, 2007 г. Трепетунова Л.И. и др. Летний оздоровительный лагерь: массовые мероприятия. – Волгоград: Учитель – 2007г.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Филиппенко Е.В. Нескучные каникулы – игры и конкурсы в школе и загородном лагере. Ярославль, Академия развития, 2005. Шмаков С.А. Игры-шутки, игры-минутки. М., 2009 г.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Шмаков С.А., Безродова Н. От игры к самовоспитанию. Сборник игр. М.; Новая школа. 1993.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Шмаков С.А. Ее величество— игра. М., 1992. </w:t>
      </w:r>
    </w:p>
    <w:p w:rsidR="001D157B"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 xml:space="preserve">Шуркова Н.Е., ПитюковВ.Ю. и др. Новые технологии воспитательного процесса. М., 1994. </w:t>
      </w:r>
    </w:p>
    <w:p w:rsidR="006308DA" w:rsidRPr="006773F2" w:rsidRDefault="006773F2" w:rsidP="003909CF">
      <w:pPr>
        <w:spacing w:after="0" w:line="240" w:lineRule="auto"/>
        <w:ind w:firstLine="709"/>
        <w:rPr>
          <w:rFonts w:ascii="Times New Roman" w:hAnsi="Times New Roman" w:cs="Times New Roman"/>
          <w:sz w:val="28"/>
          <w:szCs w:val="28"/>
        </w:rPr>
      </w:pPr>
      <w:r w:rsidRPr="006773F2">
        <w:rPr>
          <w:rFonts w:ascii="Times New Roman" w:hAnsi="Times New Roman" w:cs="Times New Roman"/>
          <w:sz w:val="28"/>
          <w:szCs w:val="28"/>
        </w:rPr>
        <w:t>Щуркова Н.Е. Собранье пестрых дел. Смоленск, 1998.</w:t>
      </w:r>
    </w:p>
    <w:sectPr w:rsidR="006308DA" w:rsidRPr="00677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BB" w:rsidRDefault="007527BB" w:rsidP="006773F2">
      <w:pPr>
        <w:spacing w:after="0" w:line="240" w:lineRule="auto"/>
      </w:pPr>
      <w:r>
        <w:separator/>
      </w:r>
    </w:p>
  </w:endnote>
  <w:endnote w:type="continuationSeparator" w:id="0">
    <w:p w:rsidR="007527BB" w:rsidRDefault="007527BB" w:rsidP="0067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BB" w:rsidRDefault="007527BB" w:rsidP="006773F2">
      <w:pPr>
        <w:spacing w:after="0" w:line="240" w:lineRule="auto"/>
      </w:pPr>
      <w:r>
        <w:separator/>
      </w:r>
    </w:p>
  </w:footnote>
  <w:footnote w:type="continuationSeparator" w:id="0">
    <w:p w:rsidR="007527BB" w:rsidRDefault="007527BB" w:rsidP="00677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45"/>
    <w:rsid w:val="000938E3"/>
    <w:rsid w:val="000A1DAC"/>
    <w:rsid w:val="001D157B"/>
    <w:rsid w:val="00203B32"/>
    <w:rsid w:val="003909CF"/>
    <w:rsid w:val="00525723"/>
    <w:rsid w:val="006308DA"/>
    <w:rsid w:val="00631B14"/>
    <w:rsid w:val="006773F2"/>
    <w:rsid w:val="007527BB"/>
    <w:rsid w:val="00922151"/>
    <w:rsid w:val="00B34C3E"/>
    <w:rsid w:val="00C37813"/>
    <w:rsid w:val="00C96945"/>
    <w:rsid w:val="00D13DE0"/>
    <w:rsid w:val="00D729B2"/>
    <w:rsid w:val="00DA72FE"/>
    <w:rsid w:val="00E1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B1A3"/>
  <w15:chartTrackingRefBased/>
  <w15:docId w15:val="{C37F0F87-8179-4EAC-8EC1-27AA2CDF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3F2"/>
  </w:style>
  <w:style w:type="paragraph" w:styleId="a5">
    <w:name w:val="footer"/>
    <w:basedOn w:val="a"/>
    <w:link w:val="a6"/>
    <w:uiPriority w:val="99"/>
    <w:unhideWhenUsed/>
    <w:rsid w:val="006773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3F2"/>
  </w:style>
  <w:style w:type="table" w:styleId="a7">
    <w:name w:val="Table Grid"/>
    <w:basedOn w:val="a1"/>
    <w:uiPriority w:val="39"/>
    <w:rsid w:val="00DA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 Key</dc:creator>
  <cp:keywords/>
  <dc:description/>
  <cp:lastModifiedBy>Alex G. Key</cp:lastModifiedBy>
  <cp:revision>8</cp:revision>
  <dcterms:created xsi:type="dcterms:W3CDTF">2022-05-31T14:53:00Z</dcterms:created>
  <dcterms:modified xsi:type="dcterms:W3CDTF">2022-06-02T15:42:00Z</dcterms:modified>
</cp:coreProperties>
</file>